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18D8F" w14:textId="41C01232" w:rsidR="00597CAC" w:rsidRDefault="00597CAC" w:rsidP="00597CAC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eastAsia="Times New Roman"/>
          <w:b/>
          <w:bCs/>
          <w:sz w:val="24"/>
          <w:szCs w:val="24"/>
        </w:rPr>
        <w:t xml:space="preserve">SG RAN </w:t>
      </w:r>
      <w:r>
        <w:rPr>
          <w:rFonts w:eastAsia="Times New Roman"/>
          <w:b/>
          <w:sz w:val="24"/>
          <w:szCs w:val="24"/>
        </w:rPr>
        <w:t>WG2 Meeting #121</w:t>
      </w:r>
      <w:r>
        <w:rPr>
          <w:rFonts w:eastAsia="Times New Roman"/>
          <w:b/>
          <w:bCs/>
          <w:sz w:val="24"/>
          <w:szCs w:val="24"/>
        </w:rPr>
        <w:tab/>
        <w:t>R2-23</w:t>
      </w:r>
      <w:r w:rsidR="005C6AB1">
        <w:rPr>
          <w:rFonts w:eastAsia="Times New Roman"/>
          <w:b/>
          <w:bCs/>
          <w:sz w:val="24"/>
          <w:szCs w:val="24"/>
        </w:rPr>
        <w:t>00285</w:t>
      </w:r>
    </w:p>
    <w:p w14:paraId="2D7064EB" w14:textId="77777777" w:rsidR="00597CAC" w:rsidRDefault="00597CAC" w:rsidP="00597CAC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Athens, Greece</w:t>
      </w:r>
    </w:p>
    <w:p w14:paraId="44E7475C" w14:textId="4BDC472A" w:rsidR="0036055B" w:rsidRPr="00B019D5" w:rsidRDefault="00597CAC" w:rsidP="00597CAC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eastAsia="Times New Roman"/>
          <w:b/>
          <w:bCs/>
          <w:sz w:val="24"/>
          <w:szCs w:val="24"/>
        </w:rPr>
        <w:t>Feb. 27th – Mar. 3rd, 2023</w:t>
      </w:r>
      <w:r w:rsidR="0036055B" w:rsidRPr="00A66B07">
        <w:rPr>
          <w:rFonts w:cs="Arial"/>
          <w:sz w:val="24"/>
          <w:szCs w:val="24"/>
          <w:lang w:eastAsia="en-US"/>
        </w:rPr>
        <w:tab/>
      </w:r>
    </w:p>
    <w:p w14:paraId="77A971DB" w14:textId="5B130F21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4875F9">
        <w:rPr>
          <w:rFonts w:eastAsia="MS Mincho" w:cs="Arial"/>
          <w:bCs/>
          <w:sz w:val="24"/>
          <w:szCs w:val="24"/>
          <w:lang w:eastAsia="en-US"/>
        </w:rPr>
        <w:t>8.11.</w:t>
      </w:r>
      <w:r w:rsidR="00A6089C">
        <w:rPr>
          <w:rFonts w:eastAsia="MS Mincho" w:cs="Arial"/>
          <w:bCs/>
          <w:sz w:val="24"/>
          <w:szCs w:val="24"/>
          <w:lang w:eastAsia="en-US"/>
        </w:rPr>
        <w:t>3</w:t>
      </w:r>
    </w:p>
    <w:p w14:paraId="3A81CBCE" w14:textId="7167A8C4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>
        <w:rPr>
          <w:rFonts w:eastAsia="Times New Roman" w:cs="Arial"/>
          <w:bCs/>
          <w:sz w:val="24"/>
          <w:szCs w:val="24"/>
          <w:lang w:eastAsia="en-US"/>
        </w:rPr>
        <w:t>TD Tech</w:t>
      </w:r>
      <w:r w:rsidR="00A6089C">
        <w:rPr>
          <w:rFonts w:eastAsia="Times New Roman" w:cs="Arial"/>
          <w:bCs/>
          <w:sz w:val="24"/>
          <w:szCs w:val="24"/>
          <w:lang w:eastAsia="en-US"/>
        </w:rPr>
        <w:t>, Chengdu TD Tech</w:t>
      </w:r>
    </w:p>
    <w:p w14:paraId="20747162" w14:textId="5148998C" w:rsidR="0036055B" w:rsidRPr="0087592C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  <w:r w:rsidRPr="0087592C">
        <w:rPr>
          <w:rFonts w:eastAsia="MS Mincho" w:cs="Arial"/>
          <w:bCs/>
          <w:sz w:val="24"/>
          <w:szCs w:val="24"/>
          <w:lang w:eastAsia="en-US"/>
        </w:rPr>
        <w:t>Title: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</w:r>
      <w:r w:rsidR="00957621">
        <w:rPr>
          <w:rFonts w:eastAsia="MS Mincho" w:cs="Arial"/>
          <w:bCs/>
          <w:sz w:val="24"/>
          <w:szCs w:val="24"/>
          <w:lang w:eastAsia="en-US"/>
        </w:rPr>
        <w:t xml:space="preserve">Simultaneous unicast reception and </w:t>
      </w:r>
      <w:bookmarkStart w:id="1" w:name="_GoBack"/>
      <w:bookmarkEnd w:id="1"/>
      <w:r w:rsidR="00957621">
        <w:rPr>
          <w:rFonts w:eastAsia="MS Mincho" w:cs="Arial"/>
          <w:bCs/>
          <w:sz w:val="24"/>
          <w:szCs w:val="24"/>
          <w:lang w:eastAsia="en-US"/>
        </w:rPr>
        <w:t>broadcast reception</w:t>
      </w:r>
    </w:p>
    <w:p w14:paraId="50E7E573" w14:textId="15830904" w:rsidR="006D3016" w:rsidRPr="00FF113A" w:rsidRDefault="0036055B" w:rsidP="0036055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2" w:name="_Hlk506366071"/>
      <w:r w:rsidRPr="0087592C">
        <w:rPr>
          <w:rFonts w:eastAsia="MS Mincho" w:cs="Arial"/>
          <w:bCs/>
          <w:sz w:val="24"/>
          <w:szCs w:val="24"/>
          <w:lang w:eastAsia="en-US"/>
        </w:rPr>
        <w:t>Document for: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  <w:t xml:space="preserve">Discussion </w:t>
      </w:r>
      <w:bookmarkEnd w:id="2"/>
      <w:r w:rsidRPr="0087592C">
        <w:rPr>
          <w:rFonts w:eastAsia="MS Mincho" w:cs="Arial"/>
          <w:bCs/>
          <w:sz w:val="24"/>
          <w:szCs w:val="24"/>
          <w:lang w:eastAsia="en-US"/>
        </w:rPr>
        <w:t>and Decision</w:t>
      </w:r>
    </w:p>
    <w:p w14:paraId="6B5A42B8" w14:textId="2CC7CC8B" w:rsidR="00CD1FF7" w:rsidRPr="00A66B07" w:rsidRDefault="00CD1FF7" w:rsidP="00AA7BB6">
      <w:pPr>
        <w:pStyle w:val="1"/>
        <w:numPr>
          <w:ilvl w:val="0"/>
          <w:numId w:val="7"/>
        </w:numPr>
      </w:pPr>
      <w:r w:rsidRPr="00A66B07">
        <w:t>Introduction</w:t>
      </w:r>
    </w:p>
    <w:p w14:paraId="11D4D3C2" w14:textId="32C0498B" w:rsidR="00FE5721" w:rsidRDefault="0063773D" w:rsidP="008B6EF4">
      <w:r>
        <w:t xml:space="preserve">In the RAN2#119bis e-meeting, the following agreement was made </w:t>
      </w:r>
      <w:r w:rsidR="00302793">
        <w:t xml:space="preserve">on the simultaneous unicast reception and MBS broadcast reception in UE </w:t>
      </w:r>
      <w:r>
        <w:t xml:space="preserve">for </w:t>
      </w:r>
      <w:r w:rsidR="001B79B8">
        <w:t xml:space="preserve">the 3GPP R18 WI “Enhancements of NR Multicast and Broadcast services”. </w:t>
      </w:r>
    </w:p>
    <w:p w14:paraId="4CD262B1" w14:textId="77777777" w:rsidR="0063773D" w:rsidRDefault="0063773D" w:rsidP="0063773D">
      <w:pPr>
        <w:pStyle w:val="Agreement"/>
        <w:spacing w:line="240" w:lineRule="auto"/>
        <w:jc w:val="left"/>
      </w:pPr>
      <w:r>
        <w:t xml:space="preserve">For shared processing we adopt the following as a baseline: </w:t>
      </w:r>
    </w:p>
    <w:p w14:paraId="3E20F425" w14:textId="77777777" w:rsidR="0063773D" w:rsidRDefault="0063773D" w:rsidP="0063773D">
      <w:pPr>
        <w:pStyle w:val="Agreement"/>
        <w:numPr>
          <w:ilvl w:val="0"/>
          <w:numId w:val="0"/>
        </w:numPr>
        <w:ind w:left="1619"/>
      </w:pPr>
      <w:r>
        <w:t xml:space="preserve">1) </w:t>
      </w:r>
      <w:proofErr w:type="gramStart"/>
      <w:r>
        <w:t>new</w:t>
      </w:r>
      <w:proofErr w:type="gramEnd"/>
      <w:r>
        <w:t xml:space="preserve"> IE is added in system information to control whether </w:t>
      </w:r>
      <w:proofErr w:type="spellStart"/>
      <w:r>
        <w:t>MBSInterestIndication</w:t>
      </w:r>
      <w:proofErr w:type="spellEnd"/>
      <w:r>
        <w:t xml:space="preserve"> for shared processing can be sent or not; </w:t>
      </w:r>
    </w:p>
    <w:p w14:paraId="11431319" w14:textId="77777777" w:rsidR="0063773D" w:rsidRDefault="0063773D" w:rsidP="0063773D">
      <w:pPr>
        <w:pStyle w:val="Agreement"/>
        <w:numPr>
          <w:ilvl w:val="0"/>
          <w:numId w:val="0"/>
        </w:numPr>
        <w:ind w:left="1619"/>
      </w:pPr>
      <w:r>
        <w:t xml:space="preserve">2) </w:t>
      </w:r>
      <w:proofErr w:type="spellStart"/>
      <w:r>
        <w:t>MBSInterestIndication</w:t>
      </w:r>
      <w:proofErr w:type="spellEnd"/>
      <w:r>
        <w:t xml:space="preserve"> message content and related procedure is updated for shared processing.</w:t>
      </w:r>
    </w:p>
    <w:p w14:paraId="55406FE3" w14:textId="77777777" w:rsidR="0063773D" w:rsidRPr="00BA6A5F" w:rsidRDefault="0063773D" w:rsidP="0063773D">
      <w:pPr>
        <w:pStyle w:val="Agreement"/>
        <w:spacing w:line="240" w:lineRule="auto"/>
        <w:jc w:val="left"/>
      </w:pPr>
      <w:r>
        <w:t xml:space="preserve">New IE to control whether </w:t>
      </w:r>
      <w:proofErr w:type="spellStart"/>
      <w:r>
        <w:t>MBSInterestIndication</w:t>
      </w:r>
      <w:proofErr w:type="spellEnd"/>
      <w:r>
        <w:t xml:space="preserve"> for shared processing can be sent or not is added to SIB1. </w:t>
      </w:r>
    </w:p>
    <w:p w14:paraId="24112E15" w14:textId="77777777" w:rsidR="0063773D" w:rsidRPr="004F606C" w:rsidRDefault="0063773D" w:rsidP="0063773D">
      <w:pPr>
        <w:pStyle w:val="Doc-text2"/>
        <w:ind w:left="0" w:firstLine="0"/>
      </w:pPr>
    </w:p>
    <w:p w14:paraId="4221B492" w14:textId="77777777" w:rsidR="0063773D" w:rsidRDefault="0063773D" w:rsidP="0063773D">
      <w:pPr>
        <w:pStyle w:val="Agreement"/>
        <w:spacing w:line="240" w:lineRule="auto"/>
        <w:jc w:val="left"/>
      </w:pPr>
      <w:r>
        <w:t xml:space="preserve">In </w:t>
      </w:r>
      <w:proofErr w:type="spellStart"/>
      <w:r>
        <w:t>MBSInterestIndication</w:t>
      </w:r>
      <w:proofErr w:type="spellEnd"/>
      <w:r>
        <w:t>, for a broadcast service that the UE is receiving or is interested to receive, at least the following information can be signalled: broadcast frequency, subcarrier spacing, and bandwidth. FFS details/exact parameters and other information. FFS in which scenarios the UE reports this information (e.g. intra-PLMN case, inter-PLMN case)</w:t>
      </w:r>
    </w:p>
    <w:p w14:paraId="22190FD2" w14:textId="77777777" w:rsidR="0063773D" w:rsidRDefault="0063773D" w:rsidP="0063773D">
      <w:pPr>
        <w:pStyle w:val="Agreement"/>
        <w:spacing w:line="240" w:lineRule="auto"/>
        <w:jc w:val="left"/>
      </w:pPr>
      <w:r>
        <w:t>FFS whether UE capability is needed to enable shared processing.</w:t>
      </w:r>
    </w:p>
    <w:p w14:paraId="1A8A75B5" w14:textId="77777777" w:rsidR="0063773D" w:rsidRDefault="0063773D" w:rsidP="008B6EF4"/>
    <w:p w14:paraId="15D221F4" w14:textId="396D59EB" w:rsidR="00F83DD5" w:rsidRPr="0063773D" w:rsidRDefault="00F83DD5" w:rsidP="008B6EF4">
      <w:r>
        <w:t>In the contribution, the simultaneous unicast reception and MBS broadcast reception in UE is further discussed with the related proposals suggested.</w:t>
      </w:r>
    </w:p>
    <w:p w14:paraId="2F2E424D" w14:textId="02D562DD" w:rsidR="00842249" w:rsidRDefault="00870310" w:rsidP="00AA7BB6">
      <w:pPr>
        <w:pStyle w:val="1"/>
        <w:numPr>
          <w:ilvl w:val="0"/>
          <w:numId w:val="7"/>
        </w:numPr>
      </w:pPr>
      <w:r>
        <w:rPr>
          <w:lang w:eastAsia="zh-CN"/>
        </w:rPr>
        <w:t>Simultaneous unicast reception and MBS broadcast reception in UE</w:t>
      </w:r>
    </w:p>
    <w:p w14:paraId="369D29B3" w14:textId="61E46FB7" w:rsidR="006642DF" w:rsidRDefault="0002658F" w:rsidP="006814AB">
      <w:r>
        <w:t xml:space="preserve">On the simultaneous unicast reception and MBS broadcast reception in UE, </w:t>
      </w:r>
      <w:r w:rsidR="006642DF">
        <w:t>the following questions need to be solved.</w:t>
      </w:r>
    </w:p>
    <w:p w14:paraId="63548782" w14:textId="4B06FC53" w:rsidR="00485835" w:rsidRDefault="00485835" w:rsidP="006814AB">
      <w:r>
        <w:t xml:space="preserve">Question </w:t>
      </w:r>
      <w:r w:rsidR="0002658F">
        <w:t>1</w:t>
      </w:r>
      <w:r>
        <w:t xml:space="preserve">: </w:t>
      </w:r>
      <w:r w:rsidR="007118DB">
        <w:t>W</w:t>
      </w:r>
      <w:r w:rsidR="007118DB">
        <w:rPr>
          <w:rFonts w:hint="eastAsia"/>
        </w:rPr>
        <w:t>h</w:t>
      </w:r>
      <w:r w:rsidR="007118DB">
        <w:t xml:space="preserve">en </w:t>
      </w:r>
      <w:r>
        <w:t xml:space="preserve">to trigger the </w:t>
      </w:r>
      <w:r w:rsidR="00444514">
        <w:t>MII</w:t>
      </w:r>
      <w:r w:rsidR="00302793">
        <w:t xml:space="preserve"> </w:t>
      </w:r>
      <w:r>
        <w:t>reporting procedure by UE?</w:t>
      </w:r>
    </w:p>
    <w:p w14:paraId="100E1839" w14:textId="29E4E42A" w:rsidR="00362EF5" w:rsidRDefault="0002658F" w:rsidP="006814AB">
      <w:r>
        <w:t xml:space="preserve">Question 2: </w:t>
      </w:r>
      <w:r w:rsidR="00362EF5">
        <w:t>Whether or not other information needs to be added to the M</w:t>
      </w:r>
      <w:r w:rsidR="00444514">
        <w:t xml:space="preserve">II </w:t>
      </w:r>
      <w:r w:rsidR="00362EF5">
        <w:t>message?</w:t>
      </w:r>
    </w:p>
    <w:p w14:paraId="139EAF5A" w14:textId="07C3FC55" w:rsidR="0002658F" w:rsidRDefault="00362EF5" w:rsidP="006814AB">
      <w:r>
        <w:t xml:space="preserve">Question 3: </w:t>
      </w:r>
      <w:r w:rsidR="0002658F">
        <w:t>Whether or not UE capability is needed to enable shared processing?</w:t>
      </w:r>
    </w:p>
    <w:p w14:paraId="7D1C2E05" w14:textId="269CD712" w:rsidR="00362EF5" w:rsidRDefault="00485835" w:rsidP="006814AB">
      <w:r>
        <w:t xml:space="preserve">For Question </w:t>
      </w:r>
      <w:r w:rsidR="00362EF5">
        <w:t>1</w:t>
      </w:r>
      <w:r>
        <w:t xml:space="preserve">, </w:t>
      </w:r>
      <w:r w:rsidR="00362EF5">
        <w:t xml:space="preserve">UE can trigger the </w:t>
      </w:r>
      <w:r w:rsidR="00444514">
        <w:t xml:space="preserve">MII </w:t>
      </w:r>
      <w:r w:rsidR="00362EF5">
        <w:t>procedure in the following scenarios:</w:t>
      </w:r>
    </w:p>
    <w:p w14:paraId="2247D981" w14:textId="77777777" w:rsidR="00362EF5" w:rsidRDefault="00362EF5" w:rsidP="00362EF5">
      <w:pPr>
        <w:pStyle w:val="af1"/>
        <w:numPr>
          <w:ilvl w:val="0"/>
          <w:numId w:val="20"/>
        </w:numPr>
        <w:ind w:leftChars="0"/>
      </w:pPr>
      <w:r>
        <w:t>W</w:t>
      </w:r>
      <w:r w:rsidR="00485835">
        <w:t>hen UE finds it can’t support the simultaneous unicast reception and broadcast reception</w:t>
      </w:r>
    </w:p>
    <w:p w14:paraId="015D2355" w14:textId="619BBF27" w:rsidR="00485835" w:rsidRDefault="00362EF5" w:rsidP="00362EF5">
      <w:pPr>
        <w:pStyle w:val="af1"/>
        <w:numPr>
          <w:ilvl w:val="0"/>
          <w:numId w:val="20"/>
        </w:numPr>
        <w:ind w:leftChars="0"/>
      </w:pPr>
      <w:r>
        <w:t>When UE finds a broadcast session can’t be received with an acceptable performance</w:t>
      </w:r>
    </w:p>
    <w:p w14:paraId="2F0119A7" w14:textId="75E92250" w:rsidR="00362EF5" w:rsidRDefault="00362EF5" w:rsidP="00362EF5">
      <w:pPr>
        <w:pStyle w:val="af1"/>
        <w:ind w:leftChars="0" w:left="360" w:firstLine="0"/>
      </w:pPr>
      <w:r>
        <w:lastRenderedPageBreak/>
        <w:t xml:space="preserve">For example, if UE finds the BLER of </w:t>
      </w:r>
      <w:r w:rsidR="00E0746B">
        <w:t>a b</w:t>
      </w:r>
      <w:r>
        <w:t xml:space="preserve">roadcast session is higher than </w:t>
      </w:r>
      <w:r w:rsidR="004429E1">
        <w:t>the target BLER</w:t>
      </w:r>
      <w:r>
        <w:t xml:space="preserve">, it </w:t>
      </w:r>
      <w:r w:rsidR="004429E1">
        <w:t xml:space="preserve">can </w:t>
      </w:r>
      <w:r>
        <w:t>trigger the M</w:t>
      </w:r>
      <w:r w:rsidR="00E0746B">
        <w:t xml:space="preserve">II </w:t>
      </w:r>
      <w:r>
        <w:t>reporting procedure.</w:t>
      </w:r>
    </w:p>
    <w:p w14:paraId="2E90616A" w14:textId="6DA06015" w:rsidR="00485835" w:rsidRDefault="004429E1" w:rsidP="006814AB">
      <w:r>
        <w:rPr>
          <w:rFonts w:hint="eastAsia"/>
        </w:rPr>
        <w:t>F</w:t>
      </w:r>
      <w:r>
        <w:t xml:space="preserve">or Question 2, </w:t>
      </w:r>
      <w:r w:rsidR="00AA4F11">
        <w:t xml:space="preserve">the content of </w:t>
      </w:r>
      <w:r>
        <w:t xml:space="preserve">the </w:t>
      </w:r>
      <w:r w:rsidR="00AA4F11">
        <w:t xml:space="preserve">MII </w:t>
      </w:r>
      <w:r>
        <w:t xml:space="preserve">message </w:t>
      </w:r>
      <w:r w:rsidR="00AA4F11">
        <w:t xml:space="preserve">can be </w:t>
      </w:r>
      <w:r w:rsidR="00CC7BAB">
        <w:t xml:space="preserve">extended </w:t>
      </w:r>
      <w:r w:rsidR="00AA4F11">
        <w:t>to include the following information:</w:t>
      </w:r>
    </w:p>
    <w:p w14:paraId="62C7F856" w14:textId="3D1DAC70" w:rsidR="000A1186" w:rsidRPr="00F469F1" w:rsidRDefault="00E0746B" w:rsidP="00AA4F11">
      <w:pPr>
        <w:pStyle w:val="af1"/>
        <w:numPr>
          <w:ilvl w:val="0"/>
          <w:numId w:val="16"/>
        </w:numPr>
        <w:ind w:leftChars="0"/>
      </w:pPr>
      <w:r>
        <w:rPr>
          <w:rFonts w:eastAsiaTheme="minorEastAsia"/>
          <w:lang w:eastAsia="zh-CN"/>
        </w:rPr>
        <w:t>F</w:t>
      </w:r>
      <w:r w:rsidR="000A1186">
        <w:rPr>
          <w:rFonts w:eastAsiaTheme="minorEastAsia"/>
          <w:lang w:eastAsia="zh-CN"/>
        </w:rPr>
        <w:t>requency band or frequency band combination</w:t>
      </w:r>
      <w:r>
        <w:rPr>
          <w:rFonts w:eastAsiaTheme="minorEastAsia"/>
          <w:lang w:eastAsia="zh-CN"/>
        </w:rPr>
        <w:t xml:space="preserve"> supported by UE</w:t>
      </w:r>
    </w:p>
    <w:p w14:paraId="358ECAC2" w14:textId="71A2D37D" w:rsidR="00F469F1" w:rsidRPr="00BE69BA" w:rsidRDefault="00F469F1" w:rsidP="00F469F1">
      <w:pPr>
        <w:pStyle w:val="af1"/>
        <w:numPr>
          <w:ilvl w:val="0"/>
          <w:numId w:val="16"/>
        </w:numPr>
        <w:ind w:leftChars="0"/>
      </w:pPr>
      <w:r>
        <w:rPr>
          <w:rFonts w:eastAsiaTheme="minorEastAsia"/>
          <w:lang w:eastAsia="zh-CN"/>
        </w:rPr>
        <w:t>Number of component carriers per frequency band or per frequency band combination</w:t>
      </w:r>
    </w:p>
    <w:p w14:paraId="4AC80F9F" w14:textId="6F98194B" w:rsidR="00BE69BA" w:rsidRPr="000A1186" w:rsidRDefault="00BE69BA" w:rsidP="00BE69BA">
      <w:r>
        <w:rPr>
          <w:rFonts w:hint="eastAsia"/>
        </w:rPr>
        <w:t>F</w:t>
      </w:r>
      <w:r>
        <w:t xml:space="preserve">or Question 3, </w:t>
      </w:r>
      <w:r w:rsidR="00E0746B">
        <w:t xml:space="preserve">because </w:t>
      </w:r>
      <w:r>
        <w:t xml:space="preserve">UE supporting shared processing sends a different version of MII message than a legacy UE, there’s no need to define a new capability </w:t>
      </w:r>
      <w:r w:rsidR="00E0746B">
        <w:t>to enable shared processing</w:t>
      </w:r>
      <w:r w:rsidR="00B12E84">
        <w:t>.</w:t>
      </w:r>
      <w:r>
        <w:t xml:space="preserve"> </w:t>
      </w:r>
    </w:p>
    <w:p w14:paraId="46C893D4" w14:textId="2AD4EE83" w:rsidR="00AA4F11" w:rsidRDefault="006A11CE" w:rsidP="006814AB">
      <w:r>
        <w:rPr>
          <w:rFonts w:hint="eastAsia"/>
        </w:rPr>
        <w:t>B</w:t>
      </w:r>
      <w:r>
        <w:t>ased on the discussion above, the following proposals are suggested.</w:t>
      </w:r>
    </w:p>
    <w:p w14:paraId="18A34E87" w14:textId="679FC0CF" w:rsidR="006A11CE" w:rsidRPr="00DD3327" w:rsidRDefault="006A11CE" w:rsidP="006814AB">
      <w:pPr>
        <w:rPr>
          <w:b/>
        </w:rPr>
      </w:pPr>
      <w:r w:rsidRPr="00DD3327">
        <w:rPr>
          <w:b/>
        </w:rPr>
        <w:t xml:space="preserve">Proposal </w:t>
      </w:r>
      <w:r w:rsidR="001E4981">
        <w:rPr>
          <w:b/>
        </w:rPr>
        <w:t>1</w:t>
      </w:r>
      <w:r w:rsidRPr="00DD3327">
        <w:rPr>
          <w:b/>
        </w:rPr>
        <w:t>: UE trigger</w:t>
      </w:r>
      <w:r w:rsidR="001E4981">
        <w:rPr>
          <w:b/>
        </w:rPr>
        <w:t>s</w:t>
      </w:r>
      <w:r w:rsidRPr="00DD3327">
        <w:rPr>
          <w:b/>
        </w:rPr>
        <w:t xml:space="preserve"> the </w:t>
      </w:r>
      <w:r w:rsidR="001E4981">
        <w:rPr>
          <w:b/>
        </w:rPr>
        <w:t xml:space="preserve">MII </w:t>
      </w:r>
      <w:r w:rsidRPr="00DD3327">
        <w:rPr>
          <w:b/>
        </w:rPr>
        <w:t xml:space="preserve">reporting procedure </w:t>
      </w:r>
      <w:r w:rsidR="00615C92" w:rsidRPr="00DD3327">
        <w:rPr>
          <w:b/>
        </w:rPr>
        <w:t xml:space="preserve">for </w:t>
      </w:r>
      <w:r w:rsidR="00330002">
        <w:rPr>
          <w:b/>
        </w:rPr>
        <w:t xml:space="preserve">the </w:t>
      </w:r>
      <w:r w:rsidR="00615C92" w:rsidRPr="00DD3327">
        <w:rPr>
          <w:b/>
        </w:rPr>
        <w:t xml:space="preserve">simultaneous unicast reception and broadcast reception </w:t>
      </w:r>
      <w:r w:rsidR="001E4981">
        <w:rPr>
          <w:b/>
        </w:rPr>
        <w:t>under the following scenarios</w:t>
      </w:r>
      <w:r w:rsidRPr="00DD3327">
        <w:rPr>
          <w:b/>
        </w:rPr>
        <w:t>:</w:t>
      </w:r>
    </w:p>
    <w:p w14:paraId="4B7F11EA" w14:textId="77777777" w:rsidR="001E4981" w:rsidRDefault="001E4981" w:rsidP="001E4981">
      <w:pPr>
        <w:pStyle w:val="af1"/>
        <w:numPr>
          <w:ilvl w:val="0"/>
          <w:numId w:val="17"/>
        </w:numPr>
        <w:ind w:leftChars="0"/>
      </w:pPr>
      <w:r>
        <w:t>When UE finds it can’t support the simultaneous unicast reception and broadcast reception</w:t>
      </w:r>
    </w:p>
    <w:p w14:paraId="64DF12C0" w14:textId="77777777" w:rsidR="001E4981" w:rsidRDefault="001E4981" w:rsidP="001E4981">
      <w:pPr>
        <w:pStyle w:val="af1"/>
        <w:numPr>
          <w:ilvl w:val="0"/>
          <w:numId w:val="17"/>
        </w:numPr>
        <w:ind w:leftChars="0"/>
      </w:pPr>
      <w:r>
        <w:t>When UE finds a broadcast session can’t be received with an acceptable performance</w:t>
      </w:r>
    </w:p>
    <w:p w14:paraId="53EF2116" w14:textId="6EF60E82" w:rsidR="0015397C" w:rsidRPr="00DD3327" w:rsidRDefault="0015397C" w:rsidP="006814AB">
      <w:pPr>
        <w:rPr>
          <w:b/>
        </w:rPr>
      </w:pPr>
      <w:r w:rsidRPr="00DD3327">
        <w:rPr>
          <w:b/>
        </w:rPr>
        <w:t xml:space="preserve">Proposal </w:t>
      </w:r>
      <w:r w:rsidR="00AD2C4C">
        <w:rPr>
          <w:b/>
        </w:rPr>
        <w:t>2</w:t>
      </w:r>
      <w:r w:rsidRPr="00DD3327">
        <w:rPr>
          <w:b/>
        </w:rPr>
        <w:t xml:space="preserve">: The following extra information is carried by MII </w:t>
      </w:r>
      <w:r w:rsidR="00AD2C4C">
        <w:rPr>
          <w:b/>
        </w:rPr>
        <w:t>message</w:t>
      </w:r>
      <w:r w:rsidRPr="00DD3327">
        <w:rPr>
          <w:b/>
        </w:rPr>
        <w:t>.</w:t>
      </w:r>
    </w:p>
    <w:p w14:paraId="222D73CC" w14:textId="03CC9E08" w:rsidR="0015397C" w:rsidRPr="00DD3327" w:rsidRDefault="00583CA1" w:rsidP="00E81854">
      <w:pPr>
        <w:pStyle w:val="af1"/>
        <w:numPr>
          <w:ilvl w:val="0"/>
          <w:numId w:val="24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>F</w:t>
      </w:r>
      <w:r w:rsidR="0015397C" w:rsidRPr="00DD3327">
        <w:rPr>
          <w:rFonts w:eastAsiaTheme="minorEastAsia"/>
          <w:b/>
          <w:lang w:eastAsia="zh-CN"/>
        </w:rPr>
        <w:t>requency band or frequency band combination</w:t>
      </w:r>
      <w:r>
        <w:rPr>
          <w:rFonts w:eastAsiaTheme="minorEastAsia"/>
          <w:b/>
          <w:lang w:eastAsia="zh-CN"/>
        </w:rPr>
        <w:t xml:space="preserve"> supported by UE</w:t>
      </w:r>
    </w:p>
    <w:p w14:paraId="38947AFF" w14:textId="7053E154" w:rsidR="00AD2C4C" w:rsidRPr="00AD2C4C" w:rsidRDefault="0015397C" w:rsidP="00E81854">
      <w:pPr>
        <w:pStyle w:val="af1"/>
        <w:numPr>
          <w:ilvl w:val="0"/>
          <w:numId w:val="24"/>
        </w:numPr>
        <w:ind w:leftChars="0"/>
        <w:rPr>
          <w:b/>
        </w:rPr>
      </w:pPr>
      <w:r w:rsidRPr="00DD3327">
        <w:rPr>
          <w:rFonts w:eastAsiaTheme="minorEastAsia"/>
          <w:b/>
          <w:lang w:eastAsia="zh-CN"/>
        </w:rPr>
        <w:t>Number of component carriers per frequency band or per frequency band combination</w:t>
      </w:r>
    </w:p>
    <w:p w14:paraId="13A7897B" w14:textId="5ECFCBA3" w:rsidR="00AD2C4C" w:rsidRPr="00DD3327" w:rsidRDefault="00AD2C4C" w:rsidP="00AD2C4C">
      <w:pPr>
        <w:rPr>
          <w:b/>
        </w:rPr>
      </w:pPr>
      <w:r w:rsidRPr="00DD3327">
        <w:rPr>
          <w:b/>
        </w:rPr>
        <w:t xml:space="preserve">Proposal </w:t>
      </w:r>
      <w:r>
        <w:rPr>
          <w:b/>
        </w:rPr>
        <w:t>3</w:t>
      </w:r>
      <w:r w:rsidRPr="00DD3327">
        <w:rPr>
          <w:b/>
        </w:rPr>
        <w:t xml:space="preserve">: </w:t>
      </w:r>
      <w:r>
        <w:rPr>
          <w:b/>
        </w:rPr>
        <w:t>There’s no need to define a new UE capability</w:t>
      </w:r>
      <w:r w:rsidR="005E1F87">
        <w:rPr>
          <w:b/>
        </w:rPr>
        <w:t xml:space="preserve"> to enable shared processing</w:t>
      </w:r>
      <w:r>
        <w:rPr>
          <w:b/>
        </w:rPr>
        <w:t>.</w:t>
      </w:r>
    </w:p>
    <w:p w14:paraId="70CFF13D" w14:textId="77777777" w:rsidR="00AD2C4C" w:rsidRPr="00AD2C4C" w:rsidRDefault="00AD2C4C" w:rsidP="00AD2C4C">
      <w:pPr>
        <w:rPr>
          <w:b/>
        </w:rPr>
      </w:pPr>
    </w:p>
    <w:p w14:paraId="65639D40" w14:textId="30417A74" w:rsidR="00417CC3" w:rsidRDefault="00FE5721" w:rsidP="00417CC3">
      <w:pPr>
        <w:pStyle w:val="1"/>
        <w:numPr>
          <w:ilvl w:val="0"/>
          <w:numId w:val="7"/>
        </w:num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onclusions</w:t>
      </w:r>
    </w:p>
    <w:p w14:paraId="6250009B" w14:textId="430AD50E" w:rsidR="006C0756" w:rsidRDefault="00D67C16" w:rsidP="00066314">
      <w:r>
        <w:rPr>
          <w:rFonts w:hint="eastAsia"/>
        </w:rPr>
        <w:t>T</w:t>
      </w:r>
      <w:r>
        <w:t xml:space="preserve">he simultaneous unicast reception and MBS broadcast reception is discussed in the contribution with the following proposals suggested: </w:t>
      </w:r>
    </w:p>
    <w:p w14:paraId="25653282" w14:textId="77777777" w:rsidR="00FB3FB9" w:rsidRPr="00DD3327" w:rsidRDefault="00FB3FB9" w:rsidP="00FB3FB9">
      <w:pPr>
        <w:rPr>
          <w:b/>
        </w:rPr>
      </w:pPr>
      <w:r w:rsidRPr="00DD3327">
        <w:rPr>
          <w:b/>
        </w:rPr>
        <w:t xml:space="preserve">Proposal </w:t>
      </w:r>
      <w:r>
        <w:rPr>
          <w:b/>
        </w:rPr>
        <w:t>1</w:t>
      </w:r>
      <w:r w:rsidRPr="00DD3327">
        <w:rPr>
          <w:b/>
        </w:rPr>
        <w:t>: UE trigger</w:t>
      </w:r>
      <w:r>
        <w:rPr>
          <w:b/>
        </w:rPr>
        <w:t>s</w:t>
      </w:r>
      <w:r w:rsidRPr="00DD3327">
        <w:rPr>
          <w:b/>
        </w:rPr>
        <w:t xml:space="preserve"> the </w:t>
      </w:r>
      <w:r>
        <w:rPr>
          <w:b/>
        </w:rPr>
        <w:t xml:space="preserve">MII </w:t>
      </w:r>
      <w:r w:rsidRPr="00DD3327">
        <w:rPr>
          <w:b/>
        </w:rPr>
        <w:t xml:space="preserve">reporting procedure for </w:t>
      </w:r>
      <w:r>
        <w:rPr>
          <w:b/>
        </w:rPr>
        <w:t xml:space="preserve">the </w:t>
      </w:r>
      <w:r w:rsidRPr="00DD3327">
        <w:rPr>
          <w:b/>
        </w:rPr>
        <w:t xml:space="preserve">simultaneous unicast reception and broadcast reception </w:t>
      </w:r>
      <w:r>
        <w:rPr>
          <w:b/>
        </w:rPr>
        <w:t>under the following scenarios</w:t>
      </w:r>
      <w:r w:rsidRPr="00DD3327">
        <w:rPr>
          <w:b/>
        </w:rPr>
        <w:t>:</w:t>
      </w:r>
    </w:p>
    <w:p w14:paraId="364F7C85" w14:textId="77777777" w:rsidR="00FB3FB9" w:rsidRDefault="00FB3FB9" w:rsidP="00FB3FB9">
      <w:pPr>
        <w:pStyle w:val="af1"/>
        <w:numPr>
          <w:ilvl w:val="0"/>
          <w:numId w:val="17"/>
        </w:numPr>
        <w:ind w:leftChars="0"/>
      </w:pPr>
      <w:r>
        <w:t>When UE finds it can’t support the simultaneous unicast reception and broadcast reception</w:t>
      </w:r>
    </w:p>
    <w:p w14:paraId="2268C53F" w14:textId="77777777" w:rsidR="00FB3FB9" w:rsidRDefault="00FB3FB9" w:rsidP="00FB3FB9">
      <w:pPr>
        <w:pStyle w:val="af1"/>
        <w:numPr>
          <w:ilvl w:val="0"/>
          <w:numId w:val="17"/>
        </w:numPr>
        <w:ind w:leftChars="0"/>
      </w:pPr>
      <w:r>
        <w:t>When UE finds a broadcast session can’t be received with an acceptable performance</w:t>
      </w:r>
    </w:p>
    <w:p w14:paraId="17E0580A" w14:textId="77777777" w:rsidR="00FB3FB9" w:rsidRPr="00DD3327" w:rsidRDefault="00FB3FB9" w:rsidP="00FB3FB9">
      <w:pPr>
        <w:rPr>
          <w:b/>
        </w:rPr>
      </w:pPr>
      <w:r w:rsidRPr="00DD3327">
        <w:rPr>
          <w:b/>
        </w:rPr>
        <w:t xml:space="preserve">Proposal </w:t>
      </w:r>
      <w:r>
        <w:rPr>
          <w:b/>
        </w:rPr>
        <w:t>2</w:t>
      </w:r>
      <w:r w:rsidRPr="00DD3327">
        <w:rPr>
          <w:b/>
        </w:rPr>
        <w:t xml:space="preserve">: The following extra information is carried by MII </w:t>
      </w:r>
      <w:r>
        <w:rPr>
          <w:b/>
        </w:rPr>
        <w:t>message</w:t>
      </w:r>
      <w:r w:rsidRPr="00DD3327">
        <w:rPr>
          <w:b/>
        </w:rPr>
        <w:t>.</w:t>
      </w:r>
    </w:p>
    <w:p w14:paraId="149E4809" w14:textId="77777777" w:rsidR="00FB3FB9" w:rsidRPr="00DD3327" w:rsidRDefault="00FB3FB9" w:rsidP="00FB3FB9">
      <w:pPr>
        <w:pStyle w:val="af1"/>
        <w:numPr>
          <w:ilvl w:val="0"/>
          <w:numId w:val="24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>F</w:t>
      </w:r>
      <w:r w:rsidRPr="00DD3327">
        <w:rPr>
          <w:rFonts w:eastAsiaTheme="minorEastAsia"/>
          <w:b/>
          <w:lang w:eastAsia="zh-CN"/>
        </w:rPr>
        <w:t>requency band or frequency band combination</w:t>
      </w:r>
      <w:r>
        <w:rPr>
          <w:rFonts w:eastAsiaTheme="minorEastAsia"/>
          <w:b/>
          <w:lang w:eastAsia="zh-CN"/>
        </w:rPr>
        <w:t xml:space="preserve"> supported by UE</w:t>
      </w:r>
    </w:p>
    <w:p w14:paraId="173E30ED" w14:textId="77777777" w:rsidR="00FB3FB9" w:rsidRPr="00AD2C4C" w:rsidRDefault="00FB3FB9" w:rsidP="00FB3FB9">
      <w:pPr>
        <w:pStyle w:val="af1"/>
        <w:numPr>
          <w:ilvl w:val="0"/>
          <w:numId w:val="24"/>
        </w:numPr>
        <w:ind w:leftChars="0"/>
        <w:rPr>
          <w:b/>
        </w:rPr>
      </w:pPr>
      <w:r w:rsidRPr="00DD3327">
        <w:rPr>
          <w:rFonts w:eastAsiaTheme="minorEastAsia"/>
          <w:b/>
          <w:lang w:eastAsia="zh-CN"/>
        </w:rPr>
        <w:t>Number of component carriers per frequency band or per frequency band combination</w:t>
      </w:r>
    </w:p>
    <w:p w14:paraId="2016E16B" w14:textId="77777777" w:rsidR="00FB3FB9" w:rsidRPr="00DD3327" w:rsidRDefault="00FB3FB9" w:rsidP="00FB3FB9">
      <w:pPr>
        <w:rPr>
          <w:b/>
        </w:rPr>
      </w:pPr>
      <w:r w:rsidRPr="00DD3327">
        <w:rPr>
          <w:b/>
        </w:rPr>
        <w:t xml:space="preserve">Proposal </w:t>
      </w:r>
      <w:r>
        <w:rPr>
          <w:b/>
        </w:rPr>
        <w:t>3</w:t>
      </w:r>
      <w:r w:rsidRPr="00DD3327">
        <w:rPr>
          <w:b/>
        </w:rPr>
        <w:t xml:space="preserve">: </w:t>
      </w:r>
      <w:r>
        <w:rPr>
          <w:b/>
        </w:rPr>
        <w:t>There’s no need to define a new UE capability to enable shared processing.</w:t>
      </w:r>
    </w:p>
    <w:p w14:paraId="1A568531" w14:textId="57AD10AA" w:rsidR="00E81854" w:rsidRPr="00FB3FB9" w:rsidRDefault="00E81854" w:rsidP="00E81854">
      <w:pPr>
        <w:rPr>
          <w:b/>
        </w:rPr>
      </w:pPr>
    </w:p>
    <w:p w14:paraId="271434A0" w14:textId="77777777" w:rsidR="008134B1" w:rsidRPr="002A6067" w:rsidRDefault="008134B1" w:rsidP="00E81854">
      <w:pPr>
        <w:rPr>
          <w:b/>
        </w:rPr>
      </w:pPr>
    </w:p>
    <w:p w14:paraId="748950A7" w14:textId="77777777" w:rsidR="00316B13" w:rsidRPr="00A66B07" w:rsidRDefault="00316B13" w:rsidP="00316B13">
      <w:pPr>
        <w:pStyle w:val="1"/>
        <w:numPr>
          <w:ilvl w:val="0"/>
          <w:numId w:val="7"/>
        </w:numPr>
      </w:pPr>
      <w:r>
        <w:t>References</w:t>
      </w:r>
    </w:p>
    <w:p w14:paraId="52E80CAE" w14:textId="77777777" w:rsidR="00316B13" w:rsidRPr="009E40F2" w:rsidRDefault="00316B13" w:rsidP="00316B13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9E40F2">
        <w:rPr>
          <w:rFonts w:eastAsia="宋体" w:cs="Arial"/>
          <w:szCs w:val="20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p w14:paraId="7633025D" w14:textId="77777777" w:rsidR="00316B13" w:rsidRPr="00316B13" w:rsidRDefault="00316B13" w:rsidP="00316B13">
      <w:pPr>
        <w:rPr>
          <w:rFonts w:eastAsia="Yu Mincho"/>
          <w:lang w:eastAsia="ja-JP"/>
        </w:rPr>
      </w:pPr>
    </w:p>
    <w:sectPr w:rsidR="00316B13" w:rsidRPr="00316B13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8D079" w14:textId="77777777" w:rsidR="004C069C" w:rsidRDefault="004C069C">
      <w:r>
        <w:separator/>
      </w:r>
    </w:p>
    <w:p w14:paraId="11C2940B" w14:textId="77777777" w:rsidR="004C069C" w:rsidRDefault="004C069C"/>
  </w:endnote>
  <w:endnote w:type="continuationSeparator" w:id="0">
    <w:p w14:paraId="143F6C06" w14:textId="77777777" w:rsidR="004C069C" w:rsidRDefault="004C069C">
      <w:r>
        <w:continuationSeparator/>
      </w:r>
    </w:p>
    <w:p w14:paraId="601FCCF6" w14:textId="77777777" w:rsidR="004C069C" w:rsidRDefault="004C06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BE69BA" w:rsidRDefault="00BE69BA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1DE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CD185" w14:textId="77777777" w:rsidR="004C069C" w:rsidRDefault="004C069C">
      <w:r>
        <w:separator/>
      </w:r>
    </w:p>
    <w:p w14:paraId="6B4EB89A" w14:textId="77777777" w:rsidR="004C069C" w:rsidRDefault="004C069C"/>
  </w:footnote>
  <w:footnote w:type="continuationSeparator" w:id="0">
    <w:p w14:paraId="73DE583F" w14:textId="77777777" w:rsidR="004C069C" w:rsidRDefault="004C069C">
      <w:r>
        <w:continuationSeparator/>
      </w:r>
    </w:p>
    <w:p w14:paraId="33EC6EB6" w14:textId="77777777" w:rsidR="004C069C" w:rsidRDefault="004C06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BE69BA" w:rsidRDefault="00BE69BA"/>
  <w:p w14:paraId="756100E0" w14:textId="77777777" w:rsidR="00BE69BA" w:rsidRDefault="00BE69B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30830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FC5A5A"/>
    <w:multiLevelType w:val="hybridMultilevel"/>
    <w:tmpl w:val="29B0AD02"/>
    <w:lvl w:ilvl="0" w:tplc="EB189C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768AE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0201DD"/>
    <w:multiLevelType w:val="hybridMultilevel"/>
    <w:tmpl w:val="3B2E9F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94D109D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964456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E6576E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5E61310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8AE6876"/>
    <w:multiLevelType w:val="hybridMultilevel"/>
    <w:tmpl w:val="63F62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4312F4"/>
    <w:multiLevelType w:val="hybridMultilevel"/>
    <w:tmpl w:val="B6B2758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4AED311D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70094DAC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B460B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A42A3B"/>
    <w:multiLevelType w:val="hybridMultilevel"/>
    <w:tmpl w:val="943C6B4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20AA6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8"/>
  </w:num>
  <w:num w:numId="4">
    <w:abstractNumId w:val="10"/>
  </w:num>
  <w:num w:numId="5">
    <w:abstractNumId w:val="18"/>
  </w:num>
  <w:num w:numId="6">
    <w:abstractNumId w:val="2"/>
  </w:num>
  <w:num w:numId="7">
    <w:abstractNumId w:val="21"/>
  </w:num>
  <w:num w:numId="8">
    <w:abstractNumId w:val="14"/>
  </w:num>
  <w:num w:numId="9">
    <w:abstractNumId w:val="15"/>
  </w:num>
  <w:num w:numId="10">
    <w:abstractNumId w:val="11"/>
  </w:num>
  <w:num w:numId="11">
    <w:abstractNumId w:val="19"/>
  </w:num>
  <w:num w:numId="12">
    <w:abstractNumId w:val="13"/>
  </w:num>
  <w:num w:numId="13">
    <w:abstractNumId w:val="17"/>
  </w:num>
  <w:num w:numId="14">
    <w:abstractNumId w:val="3"/>
  </w:num>
  <w:num w:numId="15">
    <w:abstractNumId w:val="0"/>
  </w:num>
  <w:num w:numId="16">
    <w:abstractNumId w:val="6"/>
  </w:num>
  <w:num w:numId="17">
    <w:abstractNumId w:val="20"/>
  </w:num>
  <w:num w:numId="18">
    <w:abstractNumId w:val="7"/>
  </w:num>
  <w:num w:numId="19">
    <w:abstractNumId w:val="5"/>
  </w:num>
  <w:num w:numId="20">
    <w:abstractNumId w:val="1"/>
  </w:num>
  <w:num w:numId="21">
    <w:abstractNumId w:val="23"/>
  </w:num>
  <w:num w:numId="22">
    <w:abstractNumId w:val="9"/>
  </w:num>
  <w:num w:numId="23">
    <w:abstractNumId w:val="4"/>
  </w:num>
  <w:num w:numId="2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556"/>
    <w:rsid w:val="00000FA0"/>
    <w:rsid w:val="0000147E"/>
    <w:rsid w:val="00001678"/>
    <w:rsid w:val="00001921"/>
    <w:rsid w:val="000024D1"/>
    <w:rsid w:val="0000285D"/>
    <w:rsid w:val="00002E7A"/>
    <w:rsid w:val="00003A81"/>
    <w:rsid w:val="00005659"/>
    <w:rsid w:val="000062EE"/>
    <w:rsid w:val="00006775"/>
    <w:rsid w:val="00006972"/>
    <w:rsid w:val="000069DB"/>
    <w:rsid w:val="000079F7"/>
    <w:rsid w:val="00007A2D"/>
    <w:rsid w:val="00010892"/>
    <w:rsid w:val="00011393"/>
    <w:rsid w:val="00011D6B"/>
    <w:rsid w:val="00011F25"/>
    <w:rsid w:val="000126F5"/>
    <w:rsid w:val="00012946"/>
    <w:rsid w:val="0001395F"/>
    <w:rsid w:val="00013EE1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1AF4"/>
    <w:rsid w:val="00022D08"/>
    <w:rsid w:val="000237BD"/>
    <w:rsid w:val="000240AF"/>
    <w:rsid w:val="00024A24"/>
    <w:rsid w:val="00024BA4"/>
    <w:rsid w:val="000253D7"/>
    <w:rsid w:val="000256E8"/>
    <w:rsid w:val="0002580D"/>
    <w:rsid w:val="000262F3"/>
    <w:rsid w:val="0002658F"/>
    <w:rsid w:val="0002667A"/>
    <w:rsid w:val="00026AE7"/>
    <w:rsid w:val="00027508"/>
    <w:rsid w:val="00031410"/>
    <w:rsid w:val="0003211B"/>
    <w:rsid w:val="00033468"/>
    <w:rsid w:val="000335DD"/>
    <w:rsid w:val="00033F8E"/>
    <w:rsid w:val="0003547F"/>
    <w:rsid w:val="000356F7"/>
    <w:rsid w:val="000357B9"/>
    <w:rsid w:val="00036108"/>
    <w:rsid w:val="00037080"/>
    <w:rsid w:val="00037DEE"/>
    <w:rsid w:val="00040F4B"/>
    <w:rsid w:val="00041424"/>
    <w:rsid w:val="0004147B"/>
    <w:rsid w:val="000420DE"/>
    <w:rsid w:val="000421A3"/>
    <w:rsid w:val="000422A0"/>
    <w:rsid w:val="0004347F"/>
    <w:rsid w:val="0004481B"/>
    <w:rsid w:val="00044C06"/>
    <w:rsid w:val="0004617C"/>
    <w:rsid w:val="00046F2D"/>
    <w:rsid w:val="000471DF"/>
    <w:rsid w:val="000476C9"/>
    <w:rsid w:val="00047F16"/>
    <w:rsid w:val="000516BE"/>
    <w:rsid w:val="00051932"/>
    <w:rsid w:val="00051A89"/>
    <w:rsid w:val="00052BBB"/>
    <w:rsid w:val="000537B7"/>
    <w:rsid w:val="00054CEF"/>
    <w:rsid w:val="00055F97"/>
    <w:rsid w:val="0005610B"/>
    <w:rsid w:val="00056599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3AEB"/>
    <w:rsid w:val="0006405C"/>
    <w:rsid w:val="00065527"/>
    <w:rsid w:val="000657E8"/>
    <w:rsid w:val="000659FC"/>
    <w:rsid w:val="00066314"/>
    <w:rsid w:val="00066EBC"/>
    <w:rsid w:val="00067819"/>
    <w:rsid w:val="00067869"/>
    <w:rsid w:val="000678B9"/>
    <w:rsid w:val="0007108E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830"/>
    <w:rsid w:val="000808A6"/>
    <w:rsid w:val="00080956"/>
    <w:rsid w:val="00080A20"/>
    <w:rsid w:val="00082E57"/>
    <w:rsid w:val="00083A87"/>
    <w:rsid w:val="000861B0"/>
    <w:rsid w:val="00086555"/>
    <w:rsid w:val="00086940"/>
    <w:rsid w:val="00086AA4"/>
    <w:rsid w:val="00086AB3"/>
    <w:rsid w:val="00086C64"/>
    <w:rsid w:val="00087781"/>
    <w:rsid w:val="00090158"/>
    <w:rsid w:val="0009062A"/>
    <w:rsid w:val="000911B4"/>
    <w:rsid w:val="0009147C"/>
    <w:rsid w:val="00091EFF"/>
    <w:rsid w:val="0009226D"/>
    <w:rsid w:val="0009230F"/>
    <w:rsid w:val="00093C6F"/>
    <w:rsid w:val="00093E61"/>
    <w:rsid w:val="00094CF3"/>
    <w:rsid w:val="00094E39"/>
    <w:rsid w:val="000950B2"/>
    <w:rsid w:val="000957BB"/>
    <w:rsid w:val="00095D64"/>
    <w:rsid w:val="00096269"/>
    <w:rsid w:val="00096C93"/>
    <w:rsid w:val="00096E2C"/>
    <w:rsid w:val="000977D9"/>
    <w:rsid w:val="00097893"/>
    <w:rsid w:val="000A0586"/>
    <w:rsid w:val="000A0BE5"/>
    <w:rsid w:val="000A1186"/>
    <w:rsid w:val="000A19C0"/>
    <w:rsid w:val="000A1A83"/>
    <w:rsid w:val="000A256F"/>
    <w:rsid w:val="000A260A"/>
    <w:rsid w:val="000A27BD"/>
    <w:rsid w:val="000A2FF8"/>
    <w:rsid w:val="000A4140"/>
    <w:rsid w:val="000A4674"/>
    <w:rsid w:val="000A4F8D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BB1"/>
    <w:rsid w:val="000B1ED1"/>
    <w:rsid w:val="000B20C4"/>
    <w:rsid w:val="000B2353"/>
    <w:rsid w:val="000B2C07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097F"/>
    <w:rsid w:val="000C1636"/>
    <w:rsid w:val="000C19FB"/>
    <w:rsid w:val="000C2ABD"/>
    <w:rsid w:val="000C45D2"/>
    <w:rsid w:val="000C50B2"/>
    <w:rsid w:val="000C58D9"/>
    <w:rsid w:val="000C6060"/>
    <w:rsid w:val="000C6836"/>
    <w:rsid w:val="000C6D75"/>
    <w:rsid w:val="000C71EE"/>
    <w:rsid w:val="000C75AA"/>
    <w:rsid w:val="000C7761"/>
    <w:rsid w:val="000C7D57"/>
    <w:rsid w:val="000D0005"/>
    <w:rsid w:val="000D0293"/>
    <w:rsid w:val="000D2514"/>
    <w:rsid w:val="000D2EE3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12F"/>
    <w:rsid w:val="000E22A7"/>
    <w:rsid w:val="000E25A1"/>
    <w:rsid w:val="000E2958"/>
    <w:rsid w:val="000E2FA0"/>
    <w:rsid w:val="000E37C3"/>
    <w:rsid w:val="000E397B"/>
    <w:rsid w:val="000E3CD6"/>
    <w:rsid w:val="000E4605"/>
    <w:rsid w:val="000E47D1"/>
    <w:rsid w:val="000E5ECA"/>
    <w:rsid w:val="000E7D5F"/>
    <w:rsid w:val="000F01A3"/>
    <w:rsid w:val="000F064E"/>
    <w:rsid w:val="000F1C5E"/>
    <w:rsid w:val="000F2182"/>
    <w:rsid w:val="000F218C"/>
    <w:rsid w:val="000F21B2"/>
    <w:rsid w:val="000F24A4"/>
    <w:rsid w:val="000F2E54"/>
    <w:rsid w:val="000F305D"/>
    <w:rsid w:val="000F39D2"/>
    <w:rsid w:val="000F4CA0"/>
    <w:rsid w:val="000F557E"/>
    <w:rsid w:val="000F5950"/>
    <w:rsid w:val="000F69C6"/>
    <w:rsid w:val="00100882"/>
    <w:rsid w:val="00100D2A"/>
    <w:rsid w:val="00101378"/>
    <w:rsid w:val="001019BC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39"/>
    <w:rsid w:val="001036A8"/>
    <w:rsid w:val="001036AA"/>
    <w:rsid w:val="00103882"/>
    <w:rsid w:val="00104124"/>
    <w:rsid w:val="00104574"/>
    <w:rsid w:val="00104787"/>
    <w:rsid w:val="00104FEF"/>
    <w:rsid w:val="001052F0"/>
    <w:rsid w:val="001055A4"/>
    <w:rsid w:val="00105813"/>
    <w:rsid w:val="00106618"/>
    <w:rsid w:val="00106772"/>
    <w:rsid w:val="00106A83"/>
    <w:rsid w:val="00106D9E"/>
    <w:rsid w:val="001071A4"/>
    <w:rsid w:val="00110748"/>
    <w:rsid w:val="001107DE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17492"/>
    <w:rsid w:val="00117A48"/>
    <w:rsid w:val="00120CC9"/>
    <w:rsid w:val="00120CCB"/>
    <w:rsid w:val="00121ADD"/>
    <w:rsid w:val="00121AF3"/>
    <w:rsid w:val="00122384"/>
    <w:rsid w:val="00122491"/>
    <w:rsid w:val="00123290"/>
    <w:rsid w:val="001247D3"/>
    <w:rsid w:val="00124A9A"/>
    <w:rsid w:val="00124ED7"/>
    <w:rsid w:val="00125613"/>
    <w:rsid w:val="00125E9F"/>
    <w:rsid w:val="001262F2"/>
    <w:rsid w:val="0012637C"/>
    <w:rsid w:val="001268F2"/>
    <w:rsid w:val="001303D5"/>
    <w:rsid w:val="00131547"/>
    <w:rsid w:val="001315B9"/>
    <w:rsid w:val="00132C80"/>
    <w:rsid w:val="00132F59"/>
    <w:rsid w:val="00133431"/>
    <w:rsid w:val="00133DC3"/>
    <w:rsid w:val="001343F7"/>
    <w:rsid w:val="00134FDE"/>
    <w:rsid w:val="00135032"/>
    <w:rsid w:val="00135175"/>
    <w:rsid w:val="00135C21"/>
    <w:rsid w:val="00135D1F"/>
    <w:rsid w:val="0013657F"/>
    <w:rsid w:val="0013715F"/>
    <w:rsid w:val="00137A78"/>
    <w:rsid w:val="00140606"/>
    <w:rsid w:val="00140AFF"/>
    <w:rsid w:val="001419E5"/>
    <w:rsid w:val="0014202E"/>
    <w:rsid w:val="00142759"/>
    <w:rsid w:val="0014279E"/>
    <w:rsid w:val="00142984"/>
    <w:rsid w:val="0014343A"/>
    <w:rsid w:val="001434E6"/>
    <w:rsid w:val="00143CC1"/>
    <w:rsid w:val="00143FBE"/>
    <w:rsid w:val="0014472B"/>
    <w:rsid w:val="00145643"/>
    <w:rsid w:val="001470E8"/>
    <w:rsid w:val="001471A9"/>
    <w:rsid w:val="00147207"/>
    <w:rsid w:val="00147635"/>
    <w:rsid w:val="001476DE"/>
    <w:rsid w:val="001500F7"/>
    <w:rsid w:val="0015085C"/>
    <w:rsid w:val="0015397C"/>
    <w:rsid w:val="00155420"/>
    <w:rsid w:val="001558D1"/>
    <w:rsid w:val="00156591"/>
    <w:rsid w:val="001570F6"/>
    <w:rsid w:val="0015731C"/>
    <w:rsid w:val="00157450"/>
    <w:rsid w:val="00160BAF"/>
    <w:rsid w:val="001617C0"/>
    <w:rsid w:val="00161E0C"/>
    <w:rsid w:val="00162386"/>
    <w:rsid w:val="00162432"/>
    <w:rsid w:val="001627AF"/>
    <w:rsid w:val="001632E0"/>
    <w:rsid w:val="001638C0"/>
    <w:rsid w:val="00163F68"/>
    <w:rsid w:val="00164078"/>
    <w:rsid w:val="00165C3F"/>
    <w:rsid w:val="001661D6"/>
    <w:rsid w:val="001665E0"/>
    <w:rsid w:val="001665F2"/>
    <w:rsid w:val="00166A73"/>
    <w:rsid w:val="001674A8"/>
    <w:rsid w:val="00167524"/>
    <w:rsid w:val="001679A3"/>
    <w:rsid w:val="001701AB"/>
    <w:rsid w:val="00170A65"/>
    <w:rsid w:val="00171382"/>
    <w:rsid w:val="00171876"/>
    <w:rsid w:val="0017205C"/>
    <w:rsid w:val="00173E7B"/>
    <w:rsid w:val="00176025"/>
    <w:rsid w:val="001763C9"/>
    <w:rsid w:val="00176E7B"/>
    <w:rsid w:val="001771D8"/>
    <w:rsid w:val="00177527"/>
    <w:rsid w:val="00177FA8"/>
    <w:rsid w:val="001803C7"/>
    <w:rsid w:val="0018120D"/>
    <w:rsid w:val="00183D6D"/>
    <w:rsid w:val="001841AA"/>
    <w:rsid w:val="0018656A"/>
    <w:rsid w:val="001865B8"/>
    <w:rsid w:val="00186A4A"/>
    <w:rsid w:val="00186C20"/>
    <w:rsid w:val="00187B63"/>
    <w:rsid w:val="00187C49"/>
    <w:rsid w:val="00190D9A"/>
    <w:rsid w:val="001913E8"/>
    <w:rsid w:val="001928E6"/>
    <w:rsid w:val="001932F3"/>
    <w:rsid w:val="00193525"/>
    <w:rsid w:val="00193662"/>
    <w:rsid w:val="00193677"/>
    <w:rsid w:val="00194A36"/>
    <w:rsid w:val="00194BA7"/>
    <w:rsid w:val="00195014"/>
    <w:rsid w:val="00195189"/>
    <w:rsid w:val="00195336"/>
    <w:rsid w:val="00195BAC"/>
    <w:rsid w:val="001961ED"/>
    <w:rsid w:val="001969E5"/>
    <w:rsid w:val="00196DB4"/>
    <w:rsid w:val="00197278"/>
    <w:rsid w:val="00197525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5B15"/>
    <w:rsid w:val="001A6579"/>
    <w:rsid w:val="001A7919"/>
    <w:rsid w:val="001B0363"/>
    <w:rsid w:val="001B06AB"/>
    <w:rsid w:val="001B12BC"/>
    <w:rsid w:val="001B1813"/>
    <w:rsid w:val="001B2034"/>
    <w:rsid w:val="001B27AF"/>
    <w:rsid w:val="001B281F"/>
    <w:rsid w:val="001B2C8C"/>
    <w:rsid w:val="001B2EB2"/>
    <w:rsid w:val="001B4124"/>
    <w:rsid w:val="001B433C"/>
    <w:rsid w:val="001B5421"/>
    <w:rsid w:val="001B5833"/>
    <w:rsid w:val="001B79B8"/>
    <w:rsid w:val="001C0343"/>
    <w:rsid w:val="001C1215"/>
    <w:rsid w:val="001C1770"/>
    <w:rsid w:val="001C1FBB"/>
    <w:rsid w:val="001C25F7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86F"/>
    <w:rsid w:val="001D0EDD"/>
    <w:rsid w:val="001D1C93"/>
    <w:rsid w:val="001D1E21"/>
    <w:rsid w:val="001D30CB"/>
    <w:rsid w:val="001D3381"/>
    <w:rsid w:val="001D3B5A"/>
    <w:rsid w:val="001D56D0"/>
    <w:rsid w:val="001D766C"/>
    <w:rsid w:val="001D7794"/>
    <w:rsid w:val="001D7FB7"/>
    <w:rsid w:val="001E1391"/>
    <w:rsid w:val="001E17B4"/>
    <w:rsid w:val="001E2326"/>
    <w:rsid w:val="001E33C4"/>
    <w:rsid w:val="001E3400"/>
    <w:rsid w:val="001E35D0"/>
    <w:rsid w:val="001E3A75"/>
    <w:rsid w:val="001E4493"/>
    <w:rsid w:val="001E48B7"/>
    <w:rsid w:val="001E4981"/>
    <w:rsid w:val="001E49FE"/>
    <w:rsid w:val="001E5E33"/>
    <w:rsid w:val="001E60C9"/>
    <w:rsid w:val="001E71D3"/>
    <w:rsid w:val="001E7C43"/>
    <w:rsid w:val="001E7E72"/>
    <w:rsid w:val="001F069B"/>
    <w:rsid w:val="001F0B93"/>
    <w:rsid w:val="001F1177"/>
    <w:rsid w:val="001F1505"/>
    <w:rsid w:val="001F1A5F"/>
    <w:rsid w:val="001F2E53"/>
    <w:rsid w:val="001F34E8"/>
    <w:rsid w:val="001F3C65"/>
    <w:rsid w:val="001F3ED0"/>
    <w:rsid w:val="001F41A6"/>
    <w:rsid w:val="001F4E70"/>
    <w:rsid w:val="001F4ECA"/>
    <w:rsid w:val="001F546F"/>
    <w:rsid w:val="001F58BE"/>
    <w:rsid w:val="001F58F5"/>
    <w:rsid w:val="001F7B28"/>
    <w:rsid w:val="00200930"/>
    <w:rsid w:val="00201D09"/>
    <w:rsid w:val="0020204B"/>
    <w:rsid w:val="00202071"/>
    <w:rsid w:val="002041B2"/>
    <w:rsid w:val="00207E3C"/>
    <w:rsid w:val="0021077C"/>
    <w:rsid w:val="00210E82"/>
    <w:rsid w:val="00211405"/>
    <w:rsid w:val="00211DCB"/>
    <w:rsid w:val="002120D7"/>
    <w:rsid w:val="002121DE"/>
    <w:rsid w:val="00212946"/>
    <w:rsid w:val="0021360A"/>
    <w:rsid w:val="00214008"/>
    <w:rsid w:val="0021512A"/>
    <w:rsid w:val="002158A0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3E2B"/>
    <w:rsid w:val="0022449A"/>
    <w:rsid w:val="00225281"/>
    <w:rsid w:val="00225BD6"/>
    <w:rsid w:val="00225C78"/>
    <w:rsid w:val="00226AC8"/>
    <w:rsid w:val="002274FD"/>
    <w:rsid w:val="00227A33"/>
    <w:rsid w:val="0023065A"/>
    <w:rsid w:val="002308E0"/>
    <w:rsid w:val="00231960"/>
    <w:rsid w:val="00231F8B"/>
    <w:rsid w:val="00232F97"/>
    <w:rsid w:val="002332E4"/>
    <w:rsid w:val="00233CB1"/>
    <w:rsid w:val="00234520"/>
    <w:rsid w:val="00234BB1"/>
    <w:rsid w:val="00235170"/>
    <w:rsid w:val="0023537E"/>
    <w:rsid w:val="00235598"/>
    <w:rsid w:val="00235848"/>
    <w:rsid w:val="00235FB6"/>
    <w:rsid w:val="00236BF8"/>
    <w:rsid w:val="002370D8"/>
    <w:rsid w:val="0023774A"/>
    <w:rsid w:val="002401FE"/>
    <w:rsid w:val="0024035C"/>
    <w:rsid w:val="002403F6"/>
    <w:rsid w:val="00241E1D"/>
    <w:rsid w:val="00242D18"/>
    <w:rsid w:val="0024364F"/>
    <w:rsid w:val="00243C2D"/>
    <w:rsid w:val="00244A24"/>
    <w:rsid w:val="00245CE3"/>
    <w:rsid w:val="00245CE7"/>
    <w:rsid w:val="00245F56"/>
    <w:rsid w:val="0024642B"/>
    <w:rsid w:val="00246E03"/>
    <w:rsid w:val="00250069"/>
    <w:rsid w:val="00250190"/>
    <w:rsid w:val="0025041B"/>
    <w:rsid w:val="00250B57"/>
    <w:rsid w:val="00250C40"/>
    <w:rsid w:val="0025109C"/>
    <w:rsid w:val="0025149A"/>
    <w:rsid w:val="00251CA7"/>
    <w:rsid w:val="00252497"/>
    <w:rsid w:val="002524A8"/>
    <w:rsid w:val="00252518"/>
    <w:rsid w:val="00253997"/>
    <w:rsid w:val="00253ACC"/>
    <w:rsid w:val="002541D7"/>
    <w:rsid w:val="00254CF4"/>
    <w:rsid w:val="0025557B"/>
    <w:rsid w:val="00255590"/>
    <w:rsid w:val="00255B28"/>
    <w:rsid w:val="00255F9C"/>
    <w:rsid w:val="00257A57"/>
    <w:rsid w:val="00260DB7"/>
    <w:rsid w:val="0026166D"/>
    <w:rsid w:val="0026176E"/>
    <w:rsid w:val="00261D65"/>
    <w:rsid w:val="00262CB4"/>
    <w:rsid w:val="0026405A"/>
    <w:rsid w:val="002664AD"/>
    <w:rsid w:val="002668E6"/>
    <w:rsid w:val="002672DB"/>
    <w:rsid w:val="002675DC"/>
    <w:rsid w:val="00267AD3"/>
    <w:rsid w:val="00270F07"/>
    <w:rsid w:val="0027150F"/>
    <w:rsid w:val="00272129"/>
    <w:rsid w:val="00273C6F"/>
    <w:rsid w:val="00273E39"/>
    <w:rsid w:val="00274028"/>
    <w:rsid w:val="00274F5D"/>
    <w:rsid w:val="00275A55"/>
    <w:rsid w:val="0027698D"/>
    <w:rsid w:val="002769B8"/>
    <w:rsid w:val="00277332"/>
    <w:rsid w:val="00277E34"/>
    <w:rsid w:val="0028006E"/>
    <w:rsid w:val="00280440"/>
    <w:rsid w:val="0028138C"/>
    <w:rsid w:val="00281B04"/>
    <w:rsid w:val="00281B12"/>
    <w:rsid w:val="00281F17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2C77"/>
    <w:rsid w:val="00293697"/>
    <w:rsid w:val="00293861"/>
    <w:rsid w:val="00294083"/>
    <w:rsid w:val="002949A1"/>
    <w:rsid w:val="002954BF"/>
    <w:rsid w:val="002961BD"/>
    <w:rsid w:val="00297BA3"/>
    <w:rsid w:val="00297F77"/>
    <w:rsid w:val="002A044A"/>
    <w:rsid w:val="002A0A0E"/>
    <w:rsid w:val="002A0AEF"/>
    <w:rsid w:val="002A1C8E"/>
    <w:rsid w:val="002A1E71"/>
    <w:rsid w:val="002A25D6"/>
    <w:rsid w:val="002A2619"/>
    <w:rsid w:val="002A3127"/>
    <w:rsid w:val="002A3505"/>
    <w:rsid w:val="002A3732"/>
    <w:rsid w:val="002A3C67"/>
    <w:rsid w:val="002A3E61"/>
    <w:rsid w:val="002A4E2F"/>
    <w:rsid w:val="002A4FE3"/>
    <w:rsid w:val="002A54E1"/>
    <w:rsid w:val="002A6067"/>
    <w:rsid w:val="002A69CD"/>
    <w:rsid w:val="002A76ED"/>
    <w:rsid w:val="002A7BDE"/>
    <w:rsid w:val="002A7FA0"/>
    <w:rsid w:val="002B102A"/>
    <w:rsid w:val="002B3F36"/>
    <w:rsid w:val="002B407E"/>
    <w:rsid w:val="002B5327"/>
    <w:rsid w:val="002B665B"/>
    <w:rsid w:val="002B6781"/>
    <w:rsid w:val="002B6829"/>
    <w:rsid w:val="002B6D4C"/>
    <w:rsid w:val="002B702B"/>
    <w:rsid w:val="002B71B1"/>
    <w:rsid w:val="002C0269"/>
    <w:rsid w:val="002C09C9"/>
    <w:rsid w:val="002C0CB8"/>
    <w:rsid w:val="002C1ABD"/>
    <w:rsid w:val="002C1F29"/>
    <w:rsid w:val="002C26C4"/>
    <w:rsid w:val="002C2F05"/>
    <w:rsid w:val="002C3154"/>
    <w:rsid w:val="002C34FC"/>
    <w:rsid w:val="002C49E3"/>
    <w:rsid w:val="002C4B4A"/>
    <w:rsid w:val="002C4CC5"/>
    <w:rsid w:val="002C5094"/>
    <w:rsid w:val="002C555C"/>
    <w:rsid w:val="002C570F"/>
    <w:rsid w:val="002C6233"/>
    <w:rsid w:val="002C6C60"/>
    <w:rsid w:val="002C6C9B"/>
    <w:rsid w:val="002C6F1F"/>
    <w:rsid w:val="002D00E4"/>
    <w:rsid w:val="002D0318"/>
    <w:rsid w:val="002D0462"/>
    <w:rsid w:val="002D069D"/>
    <w:rsid w:val="002D081C"/>
    <w:rsid w:val="002D124B"/>
    <w:rsid w:val="002D15B8"/>
    <w:rsid w:val="002D16AA"/>
    <w:rsid w:val="002D1DBA"/>
    <w:rsid w:val="002D1FB9"/>
    <w:rsid w:val="002D1FDC"/>
    <w:rsid w:val="002D2C4B"/>
    <w:rsid w:val="002D4166"/>
    <w:rsid w:val="002D45CE"/>
    <w:rsid w:val="002D4766"/>
    <w:rsid w:val="002D4D18"/>
    <w:rsid w:val="002D51B5"/>
    <w:rsid w:val="002D52BF"/>
    <w:rsid w:val="002D56AB"/>
    <w:rsid w:val="002D6F60"/>
    <w:rsid w:val="002D784A"/>
    <w:rsid w:val="002D7E38"/>
    <w:rsid w:val="002E02CB"/>
    <w:rsid w:val="002E0D33"/>
    <w:rsid w:val="002E15F8"/>
    <w:rsid w:val="002E2623"/>
    <w:rsid w:val="002E3213"/>
    <w:rsid w:val="002E34B0"/>
    <w:rsid w:val="002E3A62"/>
    <w:rsid w:val="002E4030"/>
    <w:rsid w:val="002E4D15"/>
    <w:rsid w:val="002E5CAC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9B0"/>
    <w:rsid w:val="002F4C01"/>
    <w:rsid w:val="002F4E34"/>
    <w:rsid w:val="002F55FC"/>
    <w:rsid w:val="002F5B3E"/>
    <w:rsid w:val="002F5B55"/>
    <w:rsid w:val="002F6BD6"/>
    <w:rsid w:val="002F7416"/>
    <w:rsid w:val="002F757C"/>
    <w:rsid w:val="002F7619"/>
    <w:rsid w:val="003006C7"/>
    <w:rsid w:val="003010D8"/>
    <w:rsid w:val="00301451"/>
    <w:rsid w:val="00301AC2"/>
    <w:rsid w:val="00302339"/>
    <w:rsid w:val="0030249D"/>
    <w:rsid w:val="00302793"/>
    <w:rsid w:val="00303504"/>
    <w:rsid w:val="00303558"/>
    <w:rsid w:val="00304FD5"/>
    <w:rsid w:val="00305124"/>
    <w:rsid w:val="003052D7"/>
    <w:rsid w:val="0030633B"/>
    <w:rsid w:val="0030664C"/>
    <w:rsid w:val="00306AC2"/>
    <w:rsid w:val="00306BE0"/>
    <w:rsid w:val="0030722D"/>
    <w:rsid w:val="003077D1"/>
    <w:rsid w:val="00307930"/>
    <w:rsid w:val="00307DCF"/>
    <w:rsid w:val="0031013E"/>
    <w:rsid w:val="00310606"/>
    <w:rsid w:val="00312424"/>
    <w:rsid w:val="003124FF"/>
    <w:rsid w:val="003128DB"/>
    <w:rsid w:val="00312F4D"/>
    <w:rsid w:val="00313940"/>
    <w:rsid w:val="00313C93"/>
    <w:rsid w:val="00314273"/>
    <w:rsid w:val="00314F91"/>
    <w:rsid w:val="00315971"/>
    <w:rsid w:val="00315B02"/>
    <w:rsid w:val="00316202"/>
    <w:rsid w:val="00316B13"/>
    <w:rsid w:val="003203E1"/>
    <w:rsid w:val="0032192C"/>
    <w:rsid w:val="00322315"/>
    <w:rsid w:val="00325113"/>
    <w:rsid w:val="0032605A"/>
    <w:rsid w:val="0032671C"/>
    <w:rsid w:val="00326FB0"/>
    <w:rsid w:val="00330002"/>
    <w:rsid w:val="00330341"/>
    <w:rsid w:val="0033156E"/>
    <w:rsid w:val="00331D17"/>
    <w:rsid w:val="00331E7F"/>
    <w:rsid w:val="00332559"/>
    <w:rsid w:val="0033314E"/>
    <w:rsid w:val="003353DE"/>
    <w:rsid w:val="0033667D"/>
    <w:rsid w:val="00337068"/>
    <w:rsid w:val="00337141"/>
    <w:rsid w:val="00337E8B"/>
    <w:rsid w:val="00341812"/>
    <w:rsid w:val="00341E68"/>
    <w:rsid w:val="0034218A"/>
    <w:rsid w:val="003426E4"/>
    <w:rsid w:val="00342F89"/>
    <w:rsid w:val="00343045"/>
    <w:rsid w:val="0034304F"/>
    <w:rsid w:val="003436D1"/>
    <w:rsid w:val="00343C42"/>
    <w:rsid w:val="003445E3"/>
    <w:rsid w:val="00346029"/>
    <w:rsid w:val="00346DCD"/>
    <w:rsid w:val="00350631"/>
    <w:rsid w:val="00350A5F"/>
    <w:rsid w:val="00350AB0"/>
    <w:rsid w:val="00350F57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5FB"/>
    <w:rsid w:val="00356DB5"/>
    <w:rsid w:val="00356F8A"/>
    <w:rsid w:val="003573FC"/>
    <w:rsid w:val="0035743A"/>
    <w:rsid w:val="0035763A"/>
    <w:rsid w:val="00357A4B"/>
    <w:rsid w:val="00357CD1"/>
    <w:rsid w:val="0036039C"/>
    <w:rsid w:val="0036055B"/>
    <w:rsid w:val="003615DD"/>
    <w:rsid w:val="003621A4"/>
    <w:rsid w:val="00362629"/>
    <w:rsid w:val="00362ABC"/>
    <w:rsid w:val="00362AF3"/>
    <w:rsid w:val="00362BF9"/>
    <w:rsid w:val="00362EF5"/>
    <w:rsid w:val="00363A9D"/>
    <w:rsid w:val="00363EDB"/>
    <w:rsid w:val="00364059"/>
    <w:rsid w:val="003644C1"/>
    <w:rsid w:val="003644CF"/>
    <w:rsid w:val="003647A0"/>
    <w:rsid w:val="00364AA3"/>
    <w:rsid w:val="00365F9E"/>
    <w:rsid w:val="00366363"/>
    <w:rsid w:val="003669C8"/>
    <w:rsid w:val="00366A41"/>
    <w:rsid w:val="00366E3C"/>
    <w:rsid w:val="003672B9"/>
    <w:rsid w:val="00371977"/>
    <w:rsid w:val="00371B8F"/>
    <w:rsid w:val="00371FD4"/>
    <w:rsid w:val="00371FD7"/>
    <w:rsid w:val="0037220B"/>
    <w:rsid w:val="00372449"/>
    <w:rsid w:val="003729D8"/>
    <w:rsid w:val="00372AEC"/>
    <w:rsid w:val="00373086"/>
    <w:rsid w:val="00373147"/>
    <w:rsid w:val="003743D5"/>
    <w:rsid w:val="00374D72"/>
    <w:rsid w:val="0037566B"/>
    <w:rsid w:val="00376253"/>
    <w:rsid w:val="00377092"/>
    <w:rsid w:val="003770B7"/>
    <w:rsid w:val="00377FE2"/>
    <w:rsid w:val="003802A4"/>
    <w:rsid w:val="003802C3"/>
    <w:rsid w:val="0038101D"/>
    <w:rsid w:val="0038124E"/>
    <w:rsid w:val="003812BA"/>
    <w:rsid w:val="00382FD3"/>
    <w:rsid w:val="00382FE0"/>
    <w:rsid w:val="00383376"/>
    <w:rsid w:val="00383A3D"/>
    <w:rsid w:val="00383F56"/>
    <w:rsid w:val="00384062"/>
    <w:rsid w:val="00384311"/>
    <w:rsid w:val="00384F93"/>
    <w:rsid w:val="00385D49"/>
    <w:rsid w:val="003867C7"/>
    <w:rsid w:val="003869F1"/>
    <w:rsid w:val="00386A3B"/>
    <w:rsid w:val="003872A7"/>
    <w:rsid w:val="00391119"/>
    <w:rsid w:val="003921BC"/>
    <w:rsid w:val="00392798"/>
    <w:rsid w:val="00392E2B"/>
    <w:rsid w:val="00393472"/>
    <w:rsid w:val="00394803"/>
    <w:rsid w:val="00394E77"/>
    <w:rsid w:val="00397053"/>
    <w:rsid w:val="003978BF"/>
    <w:rsid w:val="003A0267"/>
    <w:rsid w:val="003A04B8"/>
    <w:rsid w:val="003A0963"/>
    <w:rsid w:val="003A2518"/>
    <w:rsid w:val="003A2F64"/>
    <w:rsid w:val="003A398F"/>
    <w:rsid w:val="003A47CC"/>
    <w:rsid w:val="003A51CC"/>
    <w:rsid w:val="003A5FB4"/>
    <w:rsid w:val="003A673B"/>
    <w:rsid w:val="003A6D6F"/>
    <w:rsid w:val="003A737D"/>
    <w:rsid w:val="003A7889"/>
    <w:rsid w:val="003A7BB0"/>
    <w:rsid w:val="003B0943"/>
    <w:rsid w:val="003B0DE6"/>
    <w:rsid w:val="003B0E10"/>
    <w:rsid w:val="003B1B16"/>
    <w:rsid w:val="003B2C12"/>
    <w:rsid w:val="003B2F0C"/>
    <w:rsid w:val="003B409D"/>
    <w:rsid w:val="003B44A5"/>
    <w:rsid w:val="003B4A65"/>
    <w:rsid w:val="003B658A"/>
    <w:rsid w:val="003B6A3B"/>
    <w:rsid w:val="003B6CCF"/>
    <w:rsid w:val="003B73F0"/>
    <w:rsid w:val="003B7A52"/>
    <w:rsid w:val="003B7A73"/>
    <w:rsid w:val="003B7C4F"/>
    <w:rsid w:val="003B7CD0"/>
    <w:rsid w:val="003B7D3C"/>
    <w:rsid w:val="003C0C15"/>
    <w:rsid w:val="003C0DBC"/>
    <w:rsid w:val="003C13BB"/>
    <w:rsid w:val="003C1AA5"/>
    <w:rsid w:val="003C1DCC"/>
    <w:rsid w:val="003C2116"/>
    <w:rsid w:val="003C233C"/>
    <w:rsid w:val="003C2A60"/>
    <w:rsid w:val="003C3573"/>
    <w:rsid w:val="003C4E23"/>
    <w:rsid w:val="003C55C2"/>
    <w:rsid w:val="003C57DE"/>
    <w:rsid w:val="003C6675"/>
    <w:rsid w:val="003C718D"/>
    <w:rsid w:val="003C7210"/>
    <w:rsid w:val="003C79C7"/>
    <w:rsid w:val="003D03B0"/>
    <w:rsid w:val="003D0D52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75A"/>
    <w:rsid w:val="003D7D44"/>
    <w:rsid w:val="003E217F"/>
    <w:rsid w:val="003E299D"/>
    <w:rsid w:val="003E2BF5"/>
    <w:rsid w:val="003E31A4"/>
    <w:rsid w:val="003E3D2D"/>
    <w:rsid w:val="003E3EC1"/>
    <w:rsid w:val="003E4F96"/>
    <w:rsid w:val="003E52BD"/>
    <w:rsid w:val="003E5E11"/>
    <w:rsid w:val="003E6A12"/>
    <w:rsid w:val="003E734D"/>
    <w:rsid w:val="003E79F7"/>
    <w:rsid w:val="003E7DBD"/>
    <w:rsid w:val="003F0765"/>
    <w:rsid w:val="003F0785"/>
    <w:rsid w:val="003F1503"/>
    <w:rsid w:val="003F154E"/>
    <w:rsid w:val="003F1ACB"/>
    <w:rsid w:val="003F2D36"/>
    <w:rsid w:val="003F2FCD"/>
    <w:rsid w:val="003F30F0"/>
    <w:rsid w:val="003F39A4"/>
    <w:rsid w:val="003F4127"/>
    <w:rsid w:val="003F4B27"/>
    <w:rsid w:val="003F50A0"/>
    <w:rsid w:val="003F59B8"/>
    <w:rsid w:val="003F6626"/>
    <w:rsid w:val="003F668D"/>
    <w:rsid w:val="003F6D2F"/>
    <w:rsid w:val="003F6DFC"/>
    <w:rsid w:val="003F785F"/>
    <w:rsid w:val="003F7ECC"/>
    <w:rsid w:val="00400157"/>
    <w:rsid w:val="0040023E"/>
    <w:rsid w:val="00400D83"/>
    <w:rsid w:val="004029B5"/>
    <w:rsid w:val="00402DD1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0B4D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667"/>
    <w:rsid w:val="00416F58"/>
    <w:rsid w:val="00417711"/>
    <w:rsid w:val="00417CC3"/>
    <w:rsid w:val="00420B2F"/>
    <w:rsid w:val="00421C6E"/>
    <w:rsid w:val="00422A7B"/>
    <w:rsid w:val="00422D84"/>
    <w:rsid w:val="0042336B"/>
    <w:rsid w:val="00423B01"/>
    <w:rsid w:val="00424C42"/>
    <w:rsid w:val="00425589"/>
    <w:rsid w:val="004263D3"/>
    <w:rsid w:val="00426602"/>
    <w:rsid w:val="00426A19"/>
    <w:rsid w:val="00426ADE"/>
    <w:rsid w:val="00427839"/>
    <w:rsid w:val="0043266A"/>
    <w:rsid w:val="00433681"/>
    <w:rsid w:val="00433B46"/>
    <w:rsid w:val="004342AD"/>
    <w:rsid w:val="004355D2"/>
    <w:rsid w:val="00435B77"/>
    <w:rsid w:val="00435F29"/>
    <w:rsid w:val="00440710"/>
    <w:rsid w:val="004407BA"/>
    <w:rsid w:val="004421A8"/>
    <w:rsid w:val="004429E1"/>
    <w:rsid w:val="00442F80"/>
    <w:rsid w:val="00444277"/>
    <w:rsid w:val="00444514"/>
    <w:rsid w:val="004445B0"/>
    <w:rsid w:val="0044485E"/>
    <w:rsid w:val="00444A89"/>
    <w:rsid w:val="00445819"/>
    <w:rsid w:val="00445AE2"/>
    <w:rsid w:val="00446512"/>
    <w:rsid w:val="00447D98"/>
    <w:rsid w:val="004500E7"/>
    <w:rsid w:val="00451554"/>
    <w:rsid w:val="0045198D"/>
    <w:rsid w:val="00451EA1"/>
    <w:rsid w:val="00452B1C"/>
    <w:rsid w:val="00452E43"/>
    <w:rsid w:val="00455E16"/>
    <w:rsid w:val="00456588"/>
    <w:rsid w:val="00456919"/>
    <w:rsid w:val="00456BDF"/>
    <w:rsid w:val="00460A26"/>
    <w:rsid w:val="00461C94"/>
    <w:rsid w:val="00461DAF"/>
    <w:rsid w:val="004621E3"/>
    <w:rsid w:val="0046341C"/>
    <w:rsid w:val="004648C6"/>
    <w:rsid w:val="00466513"/>
    <w:rsid w:val="00466D41"/>
    <w:rsid w:val="0046711E"/>
    <w:rsid w:val="004712BE"/>
    <w:rsid w:val="004726C0"/>
    <w:rsid w:val="004729B5"/>
    <w:rsid w:val="0047318B"/>
    <w:rsid w:val="00473374"/>
    <w:rsid w:val="00473AE1"/>
    <w:rsid w:val="00474411"/>
    <w:rsid w:val="004744BA"/>
    <w:rsid w:val="0047487B"/>
    <w:rsid w:val="004762DB"/>
    <w:rsid w:val="0047661C"/>
    <w:rsid w:val="0047690A"/>
    <w:rsid w:val="00476F85"/>
    <w:rsid w:val="004771B3"/>
    <w:rsid w:val="0047725F"/>
    <w:rsid w:val="00477805"/>
    <w:rsid w:val="00477B8D"/>
    <w:rsid w:val="004802A9"/>
    <w:rsid w:val="00481177"/>
    <w:rsid w:val="00481586"/>
    <w:rsid w:val="00481D49"/>
    <w:rsid w:val="00482476"/>
    <w:rsid w:val="00483B91"/>
    <w:rsid w:val="0048449E"/>
    <w:rsid w:val="00484E6F"/>
    <w:rsid w:val="00485020"/>
    <w:rsid w:val="004853D3"/>
    <w:rsid w:val="00485835"/>
    <w:rsid w:val="004861B6"/>
    <w:rsid w:val="004870FE"/>
    <w:rsid w:val="004875F9"/>
    <w:rsid w:val="00487D97"/>
    <w:rsid w:val="00491009"/>
    <w:rsid w:val="00491427"/>
    <w:rsid w:val="004916ED"/>
    <w:rsid w:val="004939B0"/>
    <w:rsid w:val="00495379"/>
    <w:rsid w:val="00495C3D"/>
    <w:rsid w:val="00496682"/>
    <w:rsid w:val="00496A38"/>
    <w:rsid w:val="004974FC"/>
    <w:rsid w:val="004A0D04"/>
    <w:rsid w:val="004A0D8D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18"/>
    <w:rsid w:val="004B268B"/>
    <w:rsid w:val="004B3102"/>
    <w:rsid w:val="004B33DA"/>
    <w:rsid w:val="004B36B4"/>
    <w:rsid w:val="004B3D91"/>
    <w:rsid w:val="004B4F8F"/>
    <w:rsid w:val="004B5F20"/>
    <w:rsid w:val="004B6BEC"/>
    <w:rsid w:val="004B6DDB"/>
    <w:rsid w:val="004B71C6"/>
    <w:rsid w:val="004B7971"/>
    <w:rsid w:val="004C0083"/>
    <w:rsid w:val="004C069C"/>
    <w:rsid w:val="004C17A2"/>
    <w:rsid w:val="004C1FE5"/>
    <w:rsid w:val="004C2448"/>
    <w:rsid w:val="004C2D20"/>
    <w:rsid w:val="004C32A2"/>
    <w:rsid w:val="004C3DD3"/>
    <w:rsid w:val="004C5024"/>
    <w:rsid w:val="004C50FB"/>
    <w:rsid w:val="004C5244"/>
    <w:rsid w:val="004C52B3"/>
    <w:rsid w:val="004C53BF"/>
    <w:rsid w:val="004C58C5"/>
    <w:rsid w:val="004C58DD"/>
    <w:rsid w:val="004C5D3F"/>
    <w:rsid w:val="004C6170"/>
    <w:rsid w:val="004C683A"/>
    <w:rsid w:val="004C6CB7"/>
    <w:rsid w:val="004D0688"/>
    <w:rsid w:val="004D0DF2"/>
    <w:rsid w:val="004D2535"/>
    <w:rsid w:val="004D492A"/>
    <w:rsid w:val="004D5202"/>
    <w:rsid w:val="004D54A0"/>
    <w:rsid w:val="004D54B3"/>
    <w:rsid w:val="004D5BE8"/>
    <w:rsid w:val="004D5DC6"/>
    <w:rsid w:val="004D6618"/>
    <w:rsid w:val="004D7277"/>
    <w:rsid w:val="004D7673"/>
    <w:rsid w:val="004D7C7D"/>
    <w:rsid w:val="004E073C"/>
    <w:rsid w:val="004E1674"/>
    <w:rsid w:val="004E1A1D"/>
    <w:rsid w:val="004E209E"/>
    <w:rsid w:val="004E22E4"/>
    <w:rsid w:val="004E2528"/>
    <w:rsid w:val="004E2D21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75"/>
    <w:rsid w:val="004F0DB4"/>
    <w:rsid w:val="004F0DBE"/>
    <w:rsid w:val="004F13C7"/>
    <w:rsid w:val="004F163B"/>
    <w:rsid w:val="004F1DEC"/>
    <w:rsid w:val="004F2720"/>
    <w:rsid w:val="004F2854"/>
    <w:rsid w:val="004F2927"/>
    <w:rsid w:val="004F3029"/>
    <w:rsid w:val="004F30DA"/>
    <w:rsid w:val="004F3F83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08D8"/>
    <w:rsid w:val="00501824"/>
    <w:rsid w:val="00501A80"/>
    <w:rsid w:val="00501D61"/>
    <w:rsid w:val="00501EC7"/>
    <w:rsid w:val="005028C2"/>
    <w:rsid w:val="005038B7"/>
    <w:rsid w:val="005042D0"/>
    <w:rsid w:val="00504E45"/>
    <w:rsid w:val="00504F0F"/>
    <w:rsid w:val="00505264"/>
    <w:rsid w:val="005052ED"/>
    <w:rsid w:val="0050667C"/>
    <w:rsid w:val="00510EF2"/>
    <w:rsid w:val="0051120A"/>
    <w:rsid w:val="0051128C"/>
    <w:rsid w:val="005115B5"/>
    <w:rsid w:val="0051209F"/>
    <w:rsid w:val="0051319C"/>
    <w:rsid w:val="005132C7"/>
    <w:rsid w:val="005158E1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0F0"/>
    <w:rsid w:val="005304B3"/>
    <w:rsid w:val="0053091E"/>
    <w:rsid w:val="00530CA1"/>
    <w:rsid w:val="00530ED6"/>
    <w:rsid w:val="00531036"/>
    <w:rsid w:val="00531955"/>
    <w:rsid w:val="00531F85"/>
    <w:rsid w:val="00532CD2"/>
    <w:rsid w:val="00533D7B"/>
    <w:rsid w:val="0053456B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15BC"/>
    <w:rsid w:val="00542C7C"/>
    <w:rsid w:val="00543106"/>
    <w:rsid w:val="00543BFF"/>
    <w:rsid w:val="00543DB1"/>
    <w:rsid w:val="0054493E"/>
    <w:rsid w:val="005452D8"/>
    <w:rsid w:val="00545609"/>
    <w:rsid w:val="00545CF5"/>
    <w:rsid w:val="00545D9A"/>
    <w:rsid w:val="00545F5A"/>
    <w:rsid w:val="00546D53"/>
    <w:rsid w:val="005477B9"/>
    <w:rsid w:val="005500CB"/>
    <w:rsid w:val="00550A27"/>
    <w:rsid w:val="005518F1"/>
    <w:rsid w:val="00554782"/>
    <w:rsid w:val="00554B17"/>
    <w:rsid w:val="00554BBE"/>
    <w:rsid w:val="00554D54"/>
    <w:rsid w:val="0055536B"/>
    <w:rsid w:val="005565CB"/>
    <w:rsid w:val="00556D4C"/>
    <w:rsid w:val="00557270"/>
    <w:rsid w:val="00557BE1"/>
    <w:rsid w:val="00557D40"/>
    <w:rsid w:val="005604D7"/>
    <w:rsid w:val="00560FC2"/>
    <w:rsid w:val="00561EA0"/>
    <w:rsid w:val="0056387A"/>
    <w:rsid w:val="005638D5"/>
    <w:rsid w:val="00563B64"/>
    <w:rsid w:val="00565379"/>
    <w:rsid w:val="0056665C"/>
    <w:rsid w:val="00566C24"/>
    <w:rsid w:val="00566C35"/>
    <w:rsid w:val="00566D57"/>
    <w:rsid w:val="00567A00"/>
    <w:rsid w:val="00570FFB"/>
    <w:rsid w:val="005718E2"/>
    <w:rsid w:val="00571CFE"/>
    <w:rsid w:val="00572180"/>
    <w:rsid w:val="00572326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5C6E"/>
    <w:rsid w:val="0057636F"/>
    <w:rsid w:val="005766D2"/>
    <w:rsid w:val="005778F3"/>
    <w:rsid w:val="00577BAD"/>
    <w:rsid w:val="00577E51"/>
    <w:rsid w:val="00577ECB"/>
    <w:rsid w:val="005807B1"/>
    <w:rsid w:val="005810B3"/>
    <w:rsid w:val="00581792"/>
    <w:rsid w:val="00582706"/>
    <w:rsid w:val="00582A7A"/>
    <w:rsid w:val="00582B18"/>
    <w:rsid w:val="00582E48"/>
    <w:rsid w:val="005834B3"/>
    <w:rsid w:val="00583CA1"/>
    <w:rsid w:val="005844F4"/>
    <w:rsid w:val="00584735"/>
    <w:rsid w:val="0058475E"/>
    <w:rsid w:val="0058734D"/>
    <w:rsid w:val="005876C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4004"/>
    <w:rsid w:val="00594629"/>
    <w:rsid w:val="00595FA5"/>
    <w:rsid w:val="005965D1"/>
    <w:rsid w:val="00596C0F"/>
    <w:rsid w:val="00597414"/>
    <w:rsid w:val="00597CAC"/>
    <w:rsid w:val="00597F04"/>
    <w:rsid w:val="00597F11"/>
    <w:rsid w:val="00597F83"/>
    <w:rsid w:val="005A082B"/>
    <w:rsid w:val="005A1B20"/>
    <w:rsid w:val="005A2934"/>
    <w:rsid w:val="005A3CFE"/>
    <w:rsid w:val="005A4200"/>
    <w:rsid w:val="005A45EE"/>
    <w:rsid w:val="005A49AD"/>
    <w:rsid w:val="005A4CE4"/>
    <w:rsid w:val="005A4DA6"/>
    <w:rsid w:val="005A540F"/>
    <w:rsid w:val="005A5552"/>
    <w:rsid w:val="005A6662"/>
    <w:rsid w:val="005A6EB2"/>
    <w:rsid w:val="005A7CD2"/>
    <w:rsid w:val="005B074E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417"/>
    <w:rsid w:val="005C3F0E"/>
    <w:rsid w:val="005C3FD4"/>
    <w:rsid w:val="005C44E1"/>
    <w:rsid w:val="005C47F7"/>
    <w:rsid w:val="005C4BA8"/>
    <w:rsid w:val="005C6198"/>
    <w:rsid w:val="005C6AB1"/>
    <w:rsid w:val="005C6C23"/>
    <w:rsid w:val="005C6F34"/>
    <w:rsid w:val="005D1ACB"/>
    <w:rsid w:val="005D2363"/>
    <w:rsid w:val="005D2E30"/>
    <w:rsid w:val="005D3C4E"/>
    <w:rsid w:val="005D3D32"/>
    <w:rsid w:val="005D4237"/>
    <w:rsid w:val="005D5065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1F87"/>
    <w:rsid w:val="005E20DD"/>
    <w:rsid w:val="005E2363"/>
    <w:rsid w:val="005E270F"/>
    <w:rsid w:val="005E2ADC"/>
    <w:rsid w:val="005E3525"/>
    <w:rsid w:val="005E35AD"/>
    <w:rsid w:val="005E45F4"/>
    <w:rsid w:val="005E48D5"/>
    <w:rsid w:val="005E4FD3"/>
    <w:rsid w:val="005E54E8"/>
    <w:rsid w:val="005E5639"/>
    <w:rsid w:val="005E5A44"/>
    <w:rsid w:val="005E6A02"/>
    <w:rsid w:val="005E6B54"/>
    <w:rsid w:val="005E7D93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4F98"/>
    <w:rsid w:val="005F57F5"/>
    <w:rsid w:val="005F69A1"/>
    <w:rsid w:val="005F6F30"/>
    <w:rsid w:val="005F7B6D"/>
    <w:rsid w:val="00600B92"/>
    <w:rsid w:val="006021D9"/>
    <w:rsid w:val="00602BA5"/>
    <w:rsid w:val="00603543"/>
    <w:rsid w:val="00603750"/>
    <w:rsid w:val="00603AEA"/>
    <w:rsid w:val="006048CC"/>
    <w:rsid w:val="00604F14"/>
    <w:rsid w:val="00604F15"/>
    <w:rsid w:val="006050A5"/>
    <w:rsid w:val="006059AA"/>
    <w:rsid w:val="00605D63"/>
    <w:rsid w:val="0060607E"/>
    <w:rsid w:val="0060684D"/>
    <w:rsid w:val="0060749A"/>
    <w:rsid w:val="00607F42"/>
    <w:rsid w:val="006103D7"/>
    <w:rsid w:val="006104CB"/>
    <w:rsid w:val="006107DB"/>
    <w:rsid w:val="006111D7"/>
    <w:rsid w:val="00611883"/>
    <w:rsid w:val="00612150"/>
    <w:rsid w:val="00612183"/>
    <w:rsid w:val="0061274C"/>
    <w:rsid w:val="00612928"/>
    <w:rsid w:val="006148F0"/>
    <w:rsid w:val="00614BC8"/>
    <w:rsid w:val="00615C92"/>
    <w:rsid w:val="006160C1"/>
    <w:rsid w:val="00616C7A"/>
    <w:rsid w:val="006171B7"/>
    <w:rsid w:val="00617E3D"/>
    <w:rsid w:val="0062056D"/>
    <w:rsid w:val="00620C27"/>
    <w:rsid w:val="00621135"/>
    <w:rsid w:val="006213DD"/>
    <w:rsid w:val="0062183E"/>
    <w:rsid w:val="00622C09"/>
    <w:rsid w:val="00623025"/>
    <w:rsid w:val="00623A4E"/>
    <w:rsid w:val="00623AE1"/>
    <w:rsid w:val="00623E84"/>
    <w:rsid w:val="00624143"/>
    <w:rsid w:val="00624977"/>
    <w:rsid w:val="00625FDF"/>
    <w:rsid w:val="00626096"/>
    <w:rsid w:val="00626F5C"/>
    <w:rsid w:val="00627A07"/>
    <w:rsid w:val="00627FFC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A18"/>
    <w:rsid w:val="00636B47"/>
    <w:rsid w:val="00637299"/>
    <w:rsid w:val="0063773D"/>
    <w:rsid w:val="00637F96"/>
    <w:rsid w:val="00640798"/>
    <w:rsid w:val="00641859"/>
    <w:rsid w:val="006425AF"/>
    <w:rsid w:val="00643296"/>
    <w:rsid w:val="00643D76"/>
    <w:rsid w:val="00643E80"/>
    <w:rsid w:val="00644996"/>
    <w:rsid w:val="00644C4A"/>
    <w:rsid w:val="00644EF7"/>
    <w:rsid w:val="006461BA"/>
    <w:rsid w:val="00646259"/>
    <w:rsid w:val="006462A0"/>
    <w:rsid w:val="0064671F"/>
    <w:rsid w:val="00650302"/>
    <w:rsid w:val="0065030E"/>
    <w:rsid w:val="006503AB"/>
    <w:rsid w:val="0065072A"/>
    <w:rsid w:val="00650B6F"/>
    <w:rsid w:val="006518D3"/>
    <w:rsid w:val="006524F6"/>
    <w:rsid w:val="00652840"/>
    <w:rsid w:val="00652D83"/>
    <w:rsid w:val="00653FF4"/>
    <w:rsid w:val="0065481E"/>
    <w:rsid w:val="00655058"/>
    <w:rsid w:val="00655907"/>
    <w:rsid w:val="00656C75"/>
    <w:rsid w:val="00657B56"/>
    <w:rsid w:val="00657BE2"/>
    <w:rsid w:val="00660928"/>
    <w:rsid w:val="00661863"/>
    <w:rsid w:val="00661E50"/>
    <w:rsid w:val="00661FC8"/>
    <w:rsid w:val="006620F1"/>
    <w:rsid w:val="00662993"/>
    <w:rsid w:val="006635ED"/>
    <w:rsid w:val="0066382B"/>
    <w:rsid w:val="00663B5D"/>
    <w:rsid w:val="00663D2A"/>
    <w:rsid w:val="00664109"/>
    <w:rsid w:val="006642DF"/>
    <w:rsid w:val="0066514F"/>
    <w:rsid w:val="00665269"/>
    <w:rsid w:val="00665611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4AB"/>
    <w:rsid w:val="00681BE8"/>
    <w:rsid w:val="00682F5A"/>
    <w:rsid w:val="00682F9A"/>
    <w:rsid w:val="006832A4"/>
    <w:rsid w:val="0068463B"/>
    <w:rsid w:val="006857F5"/>
    <w:rsid w:val="00685D76"/>
    <w:rsid w:val="0068728B"/>
    <w:rsid w:val="006875C7"/>
    <w:rsid w:val="006876A5"/>
    <w:rsid w:val="00687FF9"/>
    <w:rsid w:val="006905DE"/>
    <w:rsid w:val="00690F43"/>
    <w:rsid w:val="00692557"/>
    <w:rsid w:val="00692AB9"/>
    <w:rsid w:val="00692F45"/>
    <w:rsid w:val="00694016"/>
    <w:rsid w:val="0069471D"/>
    <w:rsid w:val="00695313"/>
    <w:rsid w:val="00695480"/>
    <w:rsid w:val="006959A2"/>
    <w:rsid w:val="006960B9"/>
    <w:rsid w:val="00697BC2"/>
    <w:rsid w:val="006A06AC"/>
    <w:rsid w:val="006A11CE"/>
    <w:rsid w:val="006A16F1"/>
    <w:rsid w:val="006A1956"/>
    <w:rsid w:val="006A2AEF"/>
    <w:rsid w:val="006A3AAF"/>
    <w:rsid w:val="006A4856"/>
    <w:rsid w:val="006A4C41"/>
    <w:rsid w:val="006A5B35"/>
    <w:rsid w:val="006A5EB7"/>
    <w:rsid w:val="006A62B9"/>
    <w:rsid w:val="006A6332"/>
    <w:rsid w:val="006A6709"/>
    <w:rsid w:val="006A6E0F"/>
    <w:rsid w:val="006A7D2D"/>
    <w:rsid w:val="006B0182"/>
    <w:rsid w:val="006B0E03"/>
    <w:rsid w:val="006B10A4"/>
    <w:rsid w:val="006B1168"/>
    <w:rsid w:val="006B1F6F"/>
    <w:rsid w:val="006B2A9E"/>
    <w:rsid w:val="006B350B"/>
    <w:rsid w:val="006B3AE8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20F"/>
    <w:rsid w:val="006C0756"/>
    <w:rsid w:val="006C07FA"/>
    <w:rsid w:val="006C106E"/>
    <w:rsid w:val="006C191C"/>
    <w:rsid w:val="006C1E37"/>
    <w:rsid w:val="006C2718"/>
    <w:rsid w:val="006C32C9"/>
    <w:rsid w:val="006C3CF0"/>
    <w:rsid w:val="006C50C0"/>
    <w:rsid w:val="006C62D3"/>
    <w:rsid w:val="006C749B"/>
    <w:rsid w:val="006C79E0"/>
    <w:rsid w:val="006D00DD"/>
    <w:rsid w:val="006D0771"/>
    <w:rsid w:val="006D14FF"/>
    <w:rsid w:val="006D3016"/>
    <w:rsid w:val="006D330D"/>
    <w:rsid w:val="006D3E84"/>
    <w:rsid w:val="006D4438"/>
    <w:rsid w:val="006D4A68"/>
    <w:rsid w:val="006D5B06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BD6"/>
    <w:rsid w:val="006E2CCD"/>
    <w:rsid w:val="006E3D4B"/>
    <w:rsid w:val="006E52C5"/>
    <w:rsid w:val="006E52F3"/>
    <w:rsid w:val="006E5353"/>
    <w:rsid w:val="006E5655"/>
    <w:rsid w:val="006E67D0"/>
    <w:rsid w:val="006E69E1"/>
    <w:rsid w:val="006E6DE4"/>
    <w:rsid w:val="006E785A"/>
    <w:rsid w:val="006F07A5"/>
    <w:rsid w:val="006F0F7A"/>
    <w:rsid w:val="006F107E"/>
    <w:rsid w:val="006F12E6"/>
    <w:rsid w:val="006F3372"/>
    <w:rsid w:val="006F4945"/>
    <w:rsid w:val="006F58A3"/>
    <w:rsid w:val="006F5B25"/>
    <w:rsid w:val="006F6113"/>
    <w:rsid w:val="006F6315"/>
    <w:rsid w:val="006F6F1A"/>
    <w:rsid w:val="007006F9"/>
    <w:rsid w:val="00700789"/>
    <w:rsid w:val="00700BD0"/>
    <w:rsid w:val="00702DE1"/>
    <w:rsid w:val="007032C4"/>
    <w:rsid w:val="0070338C"/>
    <w:rsid w:val="00703B79"/>
    <w:rsid w:val="00704141"/>
    <w:rsid w:val="00704356"/>
    <w:rsid w:val="00706544"/>
    <w:rsid w:val="007065B1"/>
    <w:rsid w:val="0070685C"/>
    <w:rsid w:val="00707090"/>
    <w:rsid w:val="00707692"/>
    <w:rsid w:val="00707D66"/>
    <w:rsid w:val="00710245"/>
    <w:rsid w:val="007111B0"/>
    <w:rsid w:val="0071136F"/>
    <w:rsid w:val="0071143C"/>
    <w:rsid w:val="00711643"/>
    <w:rsid w:val="007118DB"/>
    <w:rsid w:val="00711BED"/>
    <w:rsid w:val="00711F03"/>
    <w:rsid w:val="007132EE"/>
    <w:rsid w:val="00713A51"/>
    <w:rsid w:val="007147EF"/>
    <w:rsid w:val="00715282"/>
    <w:rsid w:val="00715984"/>
    <w:rsid w:val="00716AF5"/>
    <w:rsid w:val="00716D28"/>
    <w:rsid w:val="0071710C"/>
    <w:rsid w:val="0071723B"/>
    <w:rsid w:val="00721060"/>
    <w:rsid w:val="0072118D"/>
    <w:rsid w:val="00722E96"/>
    <w:rsid w:val="00723517"/>
    <w:rsid w:val="00725C2C"/>
    <w:rsid w:val="007260C0"/>
    <w:rsid w:val="00726C50"/>
    <w:rsid w:val="00727ACF"/>
    <w:rsid w:val="00730AAA"/>
    <w:rsid w:val="00731632"/>
    <w:rsid w:val="00731BC3"/>
    <w:rsid w:val="0073272E"/>
    <w:rsid w:val="00732EF0"/>
    <w:rsid w:val="00733627"/>
    <w:rsid w:val="00733715"/>
    <w:rsid w:val="007341B1"/>
    <w:rsid w:val="0073468F"/>
    <w:rsid w:val="00734E92"/>
    <w:rsid w:val="007360E3"/>
    <w:rsid w:val="00736E15"/>
    <w:rsid w:val="00737965"/>
    <w:rsid w:val="0074004B"/>
    <w:rsid w:val="0074036F"/>
    <w:rsid w:val="007407B6"/>
    <w:rsid w:val="00742533"/>
    <w:rsid w:val="007427ED"/>
    <w:rsid w:val="007433E8"/>
    <w:rsid w:val="007434BA"/>
    <w:rsid w:val="00743561"/>
    <w:rsid w:val="00743861"/>
    <w:rsid w:val="00743CB9"/>
    <w:rsid w:val="0074466F"/>
    <w:rsid w:val="00744E5B"/>
    <w:rsid w:val="007462F1"/>
    <w:rsid w:val="00746818"/>
    <w:rsid w:val="00746BB9"/>
    <w:rsid w:val="00747880"/>
    <w:rsid w:val="00747A82"/>
    <w:rsid w:val="00747E06"/>
    <w:rsid w:val="0075262C"/>
    <w:rsid w:val="00753459"/>
    <w:rsid w:val="00753877"/>
    <w:rsid w:val="00754146"/>
    <w:rsid w:val="00755373"/>
    <w:rsid w:val="007554D6"/>
    <w:rsid w:val="00755A2C"/>
    <w:rsid w:val="0075648E"/>
    <w:rsid w:val="007572F2"/>
    <w:rsid w:val="00760369"/>
    <w:rsid w:val="00760D43"/>
    <w:rsid w:val="00761C3F"/>
    <w:rsid w:val="00761C6D"/>
    <w:rsid w:val="00761D45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421"/>
    <w:rsid w:val="00773B90"/>
    <w:rsid w:val="00773F6F"/>
    <w:rsid w:val="0077428B"/>
    <w:rsid w:val="00774C8B"/>
    <w:rsid w:val="00775201"/>
    <w:rsid w:val="0077560F"/>
    <w:rsid w:val="007756A7"/>
    <w:rsid w:val="0077600F"/>
    <w:rsid w:val="00776D58"/>
    <w:rsid w:val="0077714C"/>
    <w:rsid w:val="00777212"/>
    <w:rsid w:val="00777291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4B4"/>
    <w:rsid w:val="007818C3"/>
    <w:rsid w:val="007821BD"/>
    <w:rsid w:val="00782FD3"/>
    <w:rsid w:val="00783784"/>
    <w:rsid w:val="00784F37"/>
    <w:rsid w:val="007850E8"/>
    <w:rsid w:val="00785496"/>
    <w:rsid w:val="00786186"/>
    <w:rsid w:val="00786A1A"/>
    <w:rsid w:val="00786ECC"/>
    <w:rsid w:val="00790210"/>
    <w:rsid w:val="007903F7"/>
    <w:rsid w:val="00790B4D"/>
    <w:rsid w:val="007917D2"/>
    <w:rsid w:val="00791D43"/>
    <w:rsid w:val="00792041"/>
    <w:rsid w:val="00792A5A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97EF4"/>
    <w:rsid w:val="007A01E8"/>
    <w:rsid w:val="007A26DB"/>
    <w:rsid w:val="007A33CA"/>
    <w:rsid w:val="007A3DEA"/>
    <w:rsid w:val="007A48B8"/>
    <w:rsid w:val="007A5FAC"/>
    <w:rsid w:val="007A61E8"/>
    <w:rsid w:val="007A75CE"/>
    <w:rsid w:val="007B05CA"/>
    <w:rsid w:val="007B0B8C"/>
    <w:rsid w:val="007B0C4B"/>
    <w:rsid w:val="007B1951"/>
    <w:rsid w:val="007B1C7D"/>
    <w:rsid w:val="007B2AB5"/>
    <w:rsid w:val="007B3ABC"/>
    <w:rsid w:val="007B3E22"/>
    <w:rsid w:val="007B43FA"/>
    <w:rsid w:val="007B4960"/>
    <w:rsid w:val="007B5E20"/>
    <w:rsid w:val="007B6995"/>
    <w:rsid w:val="007B7B7C"/>
    <w:rsid w:val="007B7C97"/>
    <w:rsid w:val="007B7CE4"/>
    <w:rsid w:val="007C022E"/>
    <w:rsid w:val="007C06F1"/>
    <w:rsid w:val="007C0FDB"/>
    <w:rsid w:val="007C1685"/>
    <w:rsid w:val="007C279E"/>
    <w:rsid w:val="007C2B02"/>
    <w:rsid w:val="007C30F1"/>
    <w:rsid w:val="007C319C"/>
    <w:rsid w:val="007C332E"/>
    <w:rsid w:val="007C41B0"/>
    <w:rsid w:val="007C4858"/>
    <w:rsid w:val="007C53AB"/>
    <w:rsid w:val="007C63AA"/>
    <w:rsid w:val="007C667D"/>
    <w:rsid w:val="007C6F5B"/>
    <w:rsid w:val="007C72B7"/>
    <w:rsid w:val="007C74DA"/>
    <w:rsid w:val="007D0699"/>
    <w:rsid w:val="007D0B66"/>
    <w:rsid w:val="007D123D"/>
    <w:rsid w:val="007D2451"/>
    <w:rsid w:val="007D273E"/>
    <w:rsid w:val="007D29FE"/>
    <w:rsid w:val="007D2FA7"/>
    <w:rsid w:val="007D356D"/>
    <w:rsid w:val="007D37A8"/>
    <w:rsid w:val="007D37D4"/>
    <w:rsid w:val="007D3A4B"/>
    <w:rsid w:val="007D3DF4"/>
    <w:rsid w:val="007D4026"/>
    <w:rsid w:val="007D4426"/>
    <w:rsid w:val="007D58B0"/>
    <w:rsid w:val="007D671B"/>
    <w:rsid w:val="007D6F7B"/>
    <w:rsid w:val="007D774C"/>
    <w:rsid w:val="007D7FB6"/>
    <w:rsid w:val="007E0444"/>
    <w:rsid w:val="007E0AEE"/>
    <w:rsid w:val="007E16E6"/>
    <w:rsid w:val="007E1BD0"/>
    <w:rsid w:val="007E25FA"/>
    <w:rsid w:val="007E2643"/>
    <w:rsid w:val="007E3661"/>
    <w:rsid w:val="007E3B06"/>
    <w:rsid w:val="007E4AF8"/>
    <w:rsid w:val="007E5884"/>
    <w:rsid w:val="007E5AD0"/>
    <w:rsid w:val="007E6B0A"/>
    <w:rsid w:val="007E6C65"/>
    <w:rsid w:val="007F076C"/>
    <w:rsid w:val="007F1167"/>
    <w:rsid w:val="007F173F"/>
    <w:rsid w:val="007F2273"/>
    <w:rsid w:val="007F2C8B"/>
    <w:rsid w:val="007F2CF0"/>
    <w:rsid w:val="007F2CF7"/>
    <w:rsid w:val="007F2EAF"/>
    <w:rsid w:val="007F3753"/>
    <w:rsid w:val="007F3A78"/>
    <w:rsid w:val="007F4497"/>
    <w:rsid w:val="007F4820"/>
    <w:rsid w:val="007F4B61"/>
    <w:rsid w:val="007F4E20"/>
    <w:rsid w:val="007F574F"/>
    <w:rsid w:val="007F6DD9"/>
    <w:rsid w:val="007F6E06"/>
    <w:rsid w:val="007F7505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4865"/>
    <w:rsid w:val="00804B7D"/>
    <w:rsid w:val="00804FA7"/>
    <w:rsid w:val="008054DD"/>
    <w:rsid w:val="0080559C"/>
    <w:rsid w:val="00806345"/>
    <w:rsid w:val="008066F5"/>
    <w:rsid w:val="0080703C"/>
    <w:rsid w:val="00807667"/>
    <w:rsid w:val="00807C2C"/>
    <w:rsid w:val="00807C66"/>
    <w:rsid w:val="008100E2"/>
    <w:rsid w:val="00810332"/>
    <w:rsid w:val="008108E1"/>
    <w:rsid w:val="00810B5E"/>
    <w:rsid w:val="00811338"/>
    <w:rsid w:val="00811B29"/>
    <w:rsid w:val="00811E36"/>
    <w:rsid w:val="00812BAD"/>
    <w:rsid w:val="008134B1"/>
    <w:rsid w:val="0081363E"/>
    <w:rsid w:val="00813A4B"/>
    <w:rsid w:val="00813CFF"/>
    <w:rsid w:val="00814F06"/>
    <w:rsid w:val="00814F31"/>
    <w:rsid w:val="008162FB"/>
    <w:rsid w:val="0081635A"/>
    <w:rsid w:val="00816C14"/>
    <w:rsid w:val="00816D69"/>
    <w:rsid w:val="0081795E"/>
    <w:rsid w:val="0082124B"/>
    <w:rsid w:val="00821808"/>
    <w:rsid w:val="00822853"/>
    <w:rsid w:val="00822BD5"/>
    <w:rsid w:val="00822E41"/>
    <w:rsid w:val="00825E03"/>
    <w:rsid w:val="00827E82"/>
    <w:rsid w:val="0083026E"/>
    <w:rsid w:val="00831800"/>
    <w:rsid w:val="0083213F"/>
    <w:rsid w:val="0083244B"/>
    <w:rsid w:val="008326F9"/>
    <w:rsid w:val="00832CAF"/>
    <w:rsid w:val="00832D1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5CD5"/>
    <w:rsid w:val="008375C6"/>
    <w:rsid w:val="0083763C"/>
    <w:rsid w:val="008378DE"/>
    <w:rsid w:val="00837FBC"/>
    <w:rsid w:val="00840A11"/>
    <w:rsid w:val="00841017"/>
    <w:rsid w:val="00841820"/>
    <w:rsid w:val="00841D66"/>
    <w:rsid w:val="00841FE4"/>
    <w:rsid w:val="00842249"/>
    <w:rsid w:val="00843379"/>
    <w:rsid w:val="008437C1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16E2"/>
    <w:rsid w:val="00852B89"/>
    <w:rsid w:val="00853958"/>
    <w:rsid w:val="008552FB"/>
    <w:rsid w:val="00855A32"/>
    <w:rsid w:val="00855B66"/>
    <w:rsid w:val="008577AD"/>
    <w:rsid w:val="00860C80"/>
    <w:rsid w:val="00861707"/>
    <w:rsid w:val="00861A17"/>
    <w:rsid w:val="00861D5A"/>
    <w:rsid w:val="0086262A"/>
    <w:rsid w:val="008628BA"/>
    <w:rsid w:val="008630E6"/>
    <w:rsid w:val="00863714"/>
    <w:rsid w:val="0086384E"/>
    <w:rsid w:val="00863E09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0310"/>
    <w:rsid w:val="008706A3"/>
    <w:rsid w:val="0087116B"/>
    <w:rsid w:val="0087202E"/>
    <w:rsid w:val="008726D4"/>
    <w:rsid w:val="00872803"/>
    <w:rsid w:val="00872CB9"/>
    <w:rsid w:val="00872CC3"/>
    <w:rsid w:val="008732D9"/>
    <w:rsid w:val="008735AD"/>
    <w:rsid w:val="00874301"/>
    <w:rsid w:val="00874369"/>
    <w:rsid w:val="0087578E"/>
    <w:rsid w:val="00876B54"/>
    <w:rsid w:val="00876E14"/>
    <w:rsid w:val="00876E28"/>
    <w:rsid w:val="00877585"/>
    <w:rsid w:val="00877AF8"/>
    <w:rsid w:val="00880586"/>
    <w:rsid w:val="008815BD"/>
    <w:rsid w:val="0088161B"/>
    <w:rsid w:val="00881C2F"/>
    <w:rsid w:val="00881C81"/>
    <w:rsid w:val="00882280"/>
    <w:rsid w:val="00882E30"/>
    <w:rsid w:val="00883E69"/>
    <w:rsid w:val="008847A5"/>
    <w:rsid w:val="008858F4"/>
    <w:rsid w:val="00886423"/>
    <w:rsid w:val="008868A4"/>
    <w:rsid w:val="008869DE"/>
    <w:rsid w:val="00887AA5"/>
    <w:rsid w:val="00890656"/>
    <w:rsid w:val="00890CA7"/>
    <w:rsid w:val="0089133D"/>
    <w:rsid w:val="00891631"/>
    <w:rsid w:val="00891B72"/>
    <w:rsid w:val="008921B8"/>
    <w:rsid w:val="00893663"/>
    <w:rsid w:val="0089368A"/>
    <w:rsid w:val="00893989"/>
    <w:rsid w:val="00893A1B"/>
    <w:rsid w:val="00893AF1"/>
    <w:rsid w:val="0089479B"/>
    <w:rsid w:val="00894815"/>
    <w:rsid w:val="00895596"/>
    <w:rsid w:val="008955A6"/>
    <w:rsid w:val="00895F22"/>
    <w:rsid w:val="00896063"/>
    <w:rsid w:val="00896237"/>
    <w:rsid w:val="00896807"/>
    <w:rsid w:val="00897648"/>
    <w:rsid w:val="00897FFB"/>
    <w:rsid w:val="008A048E"/>
    <w:rsid w:val="008A1C55"/>
    <w:rsid w:val="008A20CC"/>
    <w:rsid w:val="008A215A"/>
    <w:rsid w:val="008A27BC"/>
    <w:rsid w:val="008A33DF"/>
    <w:rsid w:val="008A3F20"/>
    <w:rsid w:val="008A40F3"/>
    <w:rsid w:val="008A4D38"/>
    <w:rsid w:val="008A504A"/>
    <w:rsid w:val="008A5121"/>
    <w:rsid w:val="008A548D"/>
    <w:rsid w:val="008A593D"/>
    <w:rsid w:val="008A5B3D"/>
    <w:rsid w:val="008A6274"/>
    <w:rsid w:val="008A67B2"/>
    <w:rsid w:val="008A71E5"/>
    <w:rsid w:val="008A72B6"/>
    <w:rsid w:val="008A76E2"/>
    <w:rsid w:val="008A79EB"/>
    <w:rsid w:val="008B05F2"/>
    <w:rsid w:val="008B1CA5"/>
    <w:rsid w:val="008B1D9C"/>
    <w:rsid w:val="008B30DF"/>
    <w:rsid w:val="008B32EE"/>
    <w:rsid w:val="008B55CB"/>
    <w:rsid w:val="008B5FEA"/>
    <w:rsid w:val="008B6EF4"/>
    <w:rsid w:val="008B6FA0"/>
    <w:rsid w:val="008B7CAB"/>
    <w:rsid w:val="008C01A8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C73AB"/>
    <w:rsid w:val="008D01E0"/>
    <w:rsid w:val="008D0E17"/>
    <w:rsid w:val="008D1D41"/>
    <w:rsid w:val="008D1F53"/>
    <w:rsid w:val="008D2205"/>
    <w:rsid w:val="008D2A46"/>
    <w:rsid w:val="008D2A61"/>
    <w:rsid w:val="008D2BC3"/>
    <w:rsid w:val="008D35F1"/>
    <w:rsid w:val="008D3AAC"/>
    <w:rsid w:val="008D4B78"/>
    <w:rsid w:val="008D4F52"/>
    <w:rsid w:val="008D59EC"/>
    <w:rsid w:val="008D734B"/>
    <w:rsid w:val="008D7C44"/>
    <w:rsid w:val="008D7F35"/>
    <w:rsid w:val="008E0140"/>
    <w:rsid w:val="008E044D"/>
    <w:rsid w:val="008E2C54"/>
    <w:rsid w:val="008E3795"/>
    <w:rsid w:val="008E50C9"/>
    <w:rsid w:val="008E5B8C"/>
    <w:rsid w:val="008E7480"/>
    <w:rsid w:val="008F01E0"/>
    <w:rsid w:val="008F0A14"/>
    <w:rsid w:val="008F266E"/>
    <w:rsid w:val="008F26B3"/>
    <w:rsid w:val="008F31BA"/>
    <w:rsid w:val="008F3227"/>
    <w:rsid w:val="008F3AD6"/>
    <w:rsid w:val="008F5971"/>
    <w:rsid w:val="008F6135"/>
    <w:rsid w:val="008F6544"/>
    <w:rsid w:val="008F6BE8"/>
    <w:rsid w:val="008F7169"/>
    <w:rsid w:val="008F79F1"/>
    <w:rsid w:val="009005FA"/>
    <w:rsid w:val="0090076C"/>
    <w:rsid w:val="00900A75"/>
    <w:rsid w:val="00900BFE"/>
    <w:rsid w:val="009017CC"/>
    <w:rsid w:val="00902814"/>
    <w:rsid w:val="009030B5"/>
    <w:rsid w:val="009033B0"/>
    <w:rsid w:val="0090416D"/>
    <w:rsid w:val="00904BCB"/>
    <w:rsid w:val="00905676"/>
    <w:rsid w:val="009057C8"/>
    <w:rsid w:val="00906AAC"/>
    <w:rsid w:val="00907CCA"/>
    <w:rsid w:val="009100C2"/>
    <w:rsid w:val="0091020F"/>
    <w:rsid w:val="009105D6"/>
    <w:rsid w:val="009107A4"/>
    <w:rsid w:val="00910C8E"/>
    <w:rsid w:val="00910D88"/>
    <w:rsid w:val="009123FA"/>
    <w:rsid w:val="00913018"/>
    <w:rsid w:val="0091484C"/>
    <w:rsid w:val="00914D0D"/>
    <w:rsid w:val="00915681"/>
    <w:rsid w:val="00915890"/>
    <w:rsid w:val="0091634E"/>
    <w:rsid w:val="0091700D"/>
    <w:rsid w:val="0091783A"/>
    <w:rsid w:val="00920044"/>
    <w:rsid w:val="00920049"/>
    <w:rsid w:val="00920CF6"/>
    <w:rsid w:val="00921F6B"/>
    <w:rsid w:val="00921FDF"/>
    <w:rsid w:val="00923690"/>
    <w:rsid w:val="00924023"/>
    <w:rsid w:val="00924084"/>
    <w:rsid w:val="00924963"/>
    <w:rsid w:val="009251FD"/>
    <w:rsid w:val="009261E1"/>
    <w:rsid w:val="0092639F"/>
    <w:rsid w:val="0092661C"/>
    <w:rsid w:val="009267A8"/>
    <w:rsid w:val="00927615"/>
    <w:rsid w:val="009278CB"/>
    <w:rsid w:val="00927F5C"/>
    <w:rsid w:val="00931373"/>
    <w:rsid w:val="00931444"/>
    <w:rsid w:val="00931CC0"/>
    <w:rsid w:val="00932840"/>
    <w:rsid w:val="00932988"/>
    <w:rsid w:val="00932CE9"/>
    <w:rsid w:val="00932F85"/>
    <w:rsid w:val="009330C5"/>
    <w:rsid w:val="0093354A"/>
    <w:rsid w:val="00933890"/>
    <w:rsid w:val="009339C0"/>
    <w:rsid w:val="00933D35"/>
    <w:rsid w:val="0093430A"/>
    <w:rsid w:val="00935522"/>
    <w:rsid w:val="00935F1B"/>
    <w:rsid w:val="00936C37"/>
    <w:rsid w:val="00937374"/>
    <w:rsid w:val="00937560"/>
    <w:rsid w:val="009409D3"/>
    <w:rsid w:val="00940AB8"/>
    <w:rsid w:val="00940B63"/>
    <w:rsid w:val="00940F00"/>
    <w:rsid w:val="009412A8"/>
    <w:rsid w:val="0094174B"/>
    <w:rsid w:val="00941A72"/>
    <w:rsid w:val="0094237A"/>
    <w:rsid w:val="009433B0"/>
    <w:rsid w:val="00943F5A"/>
    <w:rsid w:val="009445BC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2F6C"/>
    <w:rsid w:val="00953EA5"/>
    <w:rsid w:val="00954219"/>
    <w:rsid w:val="0095504D"/>
    <w:rsid w:val="0095536E"/>
    <w:rsid w:val="0095596C"/>
    <w:rsid w:val="0095598A"/>
    <w:rsid w:val="009559DC"/>
    <w:rsid w:val="00955CEA"/>
    <w:rsid w:val="00956519"/>
    <w:rsid w:val="00957621"/>
    <w:rsid w:val="0095765D"/>
    <w:rsid w:val="00957DD0"/>
    <w:rsid w:val="009604A4"/>
    <w:rsid w:val="00960963"/>
    <w:rsid w:val="00960A57"/>
    <w:rsid w:val="00961AEB"/>
    <w:rsid w:val="00961C81"/>
    <w:rsid w:val="00961C9B"/>
    <w:rsid w:val="0096208F"/>
    <w:rsid w:val="009626AB"/>
    <w:rsid w:val="00962BDD"/>
    <w:rsid w:val="009630CE"/>
    <w:rsid w:val="00963554"/>
    <w:rsid w:val="009645FD"/>
    <w:rsid w:val="00964E53"/>
    <w:rsid w:val="00965399"/>
    <w:rsid w:val="00966499"/>
    <w:rsid w:val="00966B73"/>
    <w:rsid w:val="00967ABF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2B0"/>
    <w:rsid w:val="0097562F"/>
    <w:rsid w:val="00975B80"/>
    <w:rsid w:val="0097617D"/>
    <w:rsid w:val="0097673F"/>
    <w:rsid w:val="009767BC"/>
    <w:rsid w:val="00976BFC"/>
    <w:rsid w:val="0097717C"/>
    <w:rsid w:val="009776F0"/>
    <w:rsid w:val="00977CBD"/>
    <w:rsid w:val="00981A0A"/>
    <w:rsid w:val="00981B4E"/>
    <w:rsid w:val="00982235"/>
    <w:rsid w:val="00982C72"/>
    <w:rsid w:val="00982CC0"/>
    <w:rsid w:val="00982F56"/>
    <w:rsid w:val="009835AE"/>
    <w:rsid w:val="009839DA"/>
    <w:rsid w:val="00985D81"/>
    <w:rsid w:val="00986164"/>
    <w:rsid w:val="0098738A"/>
    <w:rsid w:val="00990D18"/>
    <w:rsid w:val="00990D8F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6C8"/>
    <w:rsid w:val="009A2782"/>
    <w:rsid w:val="009A341A"/>
    <w:rsid w:val="009A3A36"/>
    <w:rsid w:val="009A4957"/>
    <w:rsid w:val="009A5263"/>
    <w:rsid w:val="009A57C8"/>
    <w:rsid w:val="009A6465"/>
    <w:rsid w:val="009A6D11"/>
    <w:rsid w:val="009A6D3D"/>
    <w:rsid w:val="009B02C8"/>
    <w:rsid w:val="009B0463"/>
    <w:rsid w:val="009B1CBB"/>
    <w:rsid w:val="009B1E4B"/>
    <w:rsid w:val="009B24AB"/>
    <w:rsid w:val="009B2EFB"/>
    <w:rsid w:val="009B36D4"/>
    <w:rsid w:val="009B3AB2"/>
    <w:rsid w:val="009B4534"/>
    <w:rsid w:val="009B48F9"/>
    <w:rsid w:val="009B5AA9"/>
    <w:rsid w:val="009B5AC0"/>
    <w:rsid w:val="009B5C5D"/>
    <w:rsid w:val="009B71E6"/>
    <w:rsid w:val="009B7985"/>
    <w:rsid w:val="009C0153"/>
    <w:rsid w:val="009C03E4"/>
    <w:rsid w:val="009C155B"/>
    <w:rsid w:val="009C1B9A"/>
    <w:rsid w:val="009C1DFE"/>
    <w:rsid w:val="009C27C9"/>
    <w:rsid w:val="009C2A35"/>
    <w:rsid w:val="009C3A5B"/>
    <w:rsid w:val="009C4014"/>
    <w:rsid w:val="009C4079"/>
    <w:rsid w:val="009C446A"/>
    <w:rsid w:val="009C44C8"/>
    <w:rsid w:val="009C4BEF"/>
    <w:rsid w:val="009C5434"/>
    <w:rsid w:val="009C5566"/>
    <w:rsid w:val="009C5661"/>
    <w:rsid w:val="009C6B34"/>
    <w:rsid w:val="009C6DD5"/>
    <w:rsid w:val="009C78AC"/>
    <w:rsid w:val="009D1183"/>
    <w:rsid w:val="009D1701"/>
    <w:rsid w:val="009D2A80"/>
    <w:rsid w:val="009D2E5C"/>
    <w:rsid w:val="009D3198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825"/>
    <w:rsid w:val="009D7F94"/>
    <w:rsid w:val="009E0031"/>
    <w:rsid w:val="009E164E"/>
    <w:rsid w:val="009E1B2C"/>
    <w:rsid w:val="009E2979"/>
    <w:rsid w:val="009E29EC"/>
    <w:rsid w:val="009E2B50"/>
    <w:rsid w:val="009E2CE6"/>
    <w:rsid w:val="009E33E3"/>
    <w:rsid w:val="009E35EA"/>
    <w:rsid w:val="009E598D"/>
    <w:rsid w:val="009E5AB3"/>
    <w:rsid w:val="009E6344"/>
    <w:rsid w:val="009E65D1"/>
    <w:rsid w:val="009E78F2"/>
    <w:rsid w:val="009F02FB"/>
    <w:rsid w:val="009F0693"/>
    <w:rsid w:val="009F2348"/>
    <w:rsid w:val="009F2AB9"/>
    <w:rsid w:val="009F52D0"/>
    <w:rsid w:val="009F5AED"/>
    <w:rsid w:val="00A00462"/>
    <w:rsid w:val="00A00A5F"/>
    <w:rsid w:val="00A00EAE"/>
    <w:rsid w:val="00A013F7"/>
    <w:rsid w:val="00A0161D"/>
    <w:rsid w:val="00A01931"/>
    <w:rsid w:val="00A01D0B"/>
    <w:rsid w:val="00A01FAC"/>
    <w:rsid w:val="00A03C4D"/>
    <w:rsid w:val="00A047E6"/>
    <w:rsid w:val="00A0498E"/>
    <w:rsid w:val="00A05151"/>
    <w:rsid w:val="00A053DC"/>
    <w:rsid w:val="00A055AC"/>
    <w:rsid w:val="00A05BF0"/>
    <w:rsid w:val="00A072D4"/>
    <w:rsid w:val="00A07662"/>
    <w:rsid w:val="00A07DF0"/>
    <w:rsid w:val="00A10536"/>
    <w:rsid w:val="00A1097E"/>
    <w:rsid w:val="00A11915"/>
    <w:rsid w:val="00A11DCD"/>
    <w:rsid w:val="00A1213F"/>
    <w:rsid w:val="00A12B25"/>
    <w:rsid w:val="00A12DBD"/>
    <w:rsid w:val="00A14546"/>
    <w:rsid w:val="00A14BC7"/>
    <w:rsid w:val="00A1513F"/>
    <w:rsid w:val="00A157A5"/>
    <w:rsid w:val="00A15F95"/>
    <w:rsid w:val="00A168FB"/>
    <w:rsid w:val="00A16ADF"/>
    <w:rsid w:val="00A16BA7"/>
    <w:rsid w:val="00A16EF2"/>
    <w:rsid w:val="00A20047"/>
    <w:rsid w:val="00A20084"/>
    <w:rsid w:val="00A202B1"/>
    <w:rsid w:val="00A2064A"/>
    <w:rsid w:val="00A20D97"/>
    <w:rsid w:val="00A20DA1"/>
    <w:rsid w:val="00A215A9"/>
    <w:rsid w:val="00A229C5"/>
    <w:rsid w:val="00A23C09"/>
    <w:rsid w:val="00A23DB5"/>
    <w:rsid w:val="00A25071"/>
    <w:rsid w:val="00A25C97"/>
    <w:rsid w:val="00A25D57"/>
    <w:rsid w:val="00A25DD2"/>
    <w:rsid w:val="00A26613"/>
    <w:rsid w:val="00A26ABB"/>
    <w:rsid w:val="00A2723F"/>
    <w:rsid w:val="00A305FC"/>
    <w:rsid w:val="00A309D4"/>
    <w:rsid w:val="00A31AC0"/>
    <w:rsid w:val="00A3206E"/>
    <w:rsid w:val="00A342DC"/>
    <w:rsid w:val="00A34493"/>
    <w:rsid w:val="00A34B8F"/>
    <w:rsid w:val="00A34E2E"/>
    <w:rsid w:val="00A350FF"/>
    <w:rsid w:val="00A35AA6"/>
    <w:rsid w:val="00A35DCB"/>
    <w:rsid w:val="00A37253"/>
    <w:rsid w:val="00A374AE"/>
    <w:rsid w:val="00A37F81"/>
    <w:rsid w:val="00A400FB"/>
    <w:rsid w:val="00A40A2B"/>
    <w:rsid w:val="00A41FE2"/>
    <w:rsid w:val="00A43DE5"/>
    <w:rsid w:val="00A44477"/>
    <w:rsid w:val="00A44599"/>
    <w:rsid w:val="00A44797"/>
    <w:rsid w:val="00A44BE6"/>
    <w:rsid w:val="00A45072"/>
    <w:rsid w:val="00A454AC"/>
    <w:rsid w:val="00A45979"/>
    <w:rsid w:val="00A45B01"/>
    <w:rsid w:val="00A45EAE"/>
    <w:rsid w:val="00A4614D"/>
    <w:rsid w:val="00A4627B"/>
    <w:rsid w:val="00A466D9"/>
    <w:rsid w:val="00A46809"/>
    <w:rsid w:val="00A469F3"/>
    <w:rsid w:val="00A46B31"/>
    <w:rsid w:val="00A472FA"/>
    <w:rsid w:val="00A4730C"/>
    <w:rsid w:val="00A50C5F"/>
    <w:rsid w:val="00A50CB3"/>
    <w:rsid w:val="00A51348"/>
    <w:rsid w:val="00A522F3"/>
    <w:rsid w:val="00A52349"/>
    <w:rsid w:val="00A5286A"/>
    <w:rsid w:val="00A52BC2"/>
    <w:rsid w:val="00A54433"/>
    <w:rsid w:val="00A544CE"/>
    <w:rsid w:val="00A54F75"/>
    <w:rsid w:val="00A555CB"/>
    <w:rsid w:val="00A561C5"/>
    <w:rsid w:val="00A5658F"/>
    <w:rsid w:val="00A57DD8"/>
    <w:rsid w:val="00A6089C"/>
    <w:rsid w:val="00A61720"/>
    <w:rsid w:val="00A61B63"/>
    <w:rsid w:val="00A61C33"/>
    <w:rsid w:val="00A61F63"/>
    <w:rsid w:val="00A6205F"/>
    <w:rsid w:val="00A6236A"/>
    <w:rsid w:val="00A62B55"/>
    <w:rsid w:val="00A62F71"/>
    <w:rsid w:val="00A631FA"/>
    <w:rsid w:val="00A6381D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5B6"/>
    <w:rsid w:val="00A67F3A"/>
    <w:rsid w:val="00A701CA"/>
    <w:rsid w:val="00A7124A"/>
    <w:rsid w:val="00A71CF8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0B57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887"/>
    <w:rsid w:val="00A9388C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928"/>
    <w:rsid w:val="00AA2D99"/>
    <w:rsid w:val="00AA3246"/>
    <w:rsid w:val="00AA38AC"/>
    <w:rsid w:val="00AA3BD4"/>
    <w:rsid w:val="00AA3D51"/>
    <w:rsid w:val="00AA4579"/>
    <w:rsid w:val="00AA4591"/>
    <w:rsid w:val="00AA4A2C"/>
    <w:rsid w:val="00AA4F11"/>
    <w:rsid w:val="00AA61A5"/>
    <w:rsid w:val="00AA6B4E"/>
    <w:rsid w:val="00AA7089"/>
    <w:rsid w:val="00AA726D"/>
    <w:rsid w:val="00AA76CD"/>
    <w:rsid w:val="00AA7BB6"/>
    <w:rsid w:val="00AA7C06"/>
    <w:rsid w:val="00AA7C67"/>
    <w:rsid w:val="00AA7FDB"/>
    <w:rsid w:val="00AB0AF6"/>
    <w:rsid w:val="00AB0F13"/>
    <w:rsid w:val="00AB18ED"/>
    <w:rsid w:val="00AB1BAE"/>
    <w:rsid w:val="00AB1BFF"/>
    <w:rsid w:val="00AB20DA"/>
    <w:rsid w:val="00AB25D8"/>
    <w:rsid w:val="00AB3378"/>
    <w:rsid w:val="00AB3F4A"/>
    <w:rsid w:val="00AB51F5"/>
    <w:rsid w:val="00AB5386"/>
    <w:rsid w:val="00AB574F"/>
    <w:rsid w:val="00AB58F1"/>
    <w:rsid w:val="00AB7FC9"/>
    <w:rsid w:val="00AC0FF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969"/>
    <w:rsid w:val="00AC5AA7"/>
    <w:rsid w:val="00AC6745"/>
    <w:rsid w:val="00AC6898"/>
    <w:rsid w:val="00AC6B71"/>
    <w:rsid w:val="00AC6E1D"/>
    <w:rsid w:val="00AC6FCB"/>
    <w:rsid w:val="00AD00AB"/>
    <w:rsid w:val="00AD04E4"/>
    <w:rsid w:val="00AD0968"/>
    <w:rsid w:val="00AD1E52"/>
    <w:rsid w:val="00AD2C4C"/>
    <w:rsid w:val="00AD2DEE"/>
    <w:rsid w:val="00AD3539"/>
    <w:rsid w:val="00AD35F6"/>
    <w:rsid w:val="00AD3A79"/>
    <w:rsid w:val="00AD3FA1"/>
    <w:rsid w:val="00AD424E"/>
    <w:rsid w:val="00AD4C59"/>
    <w:rsid w:val="00AD4D6A"/>
    <w:rsid w:val="00AD4DA9"/>
    <w:rsid w:val="00AD552C"/>
    <w:rsid w:val="00AD6F48"/>
    <w:rsid w:val="00AE0C21"/>
    <w:rsid w:val="00AE0F72"/>
    <w:rsid w:val="00AE11E4"/>
    <w:rsid w:val="00AE14AC"/>
    <w:rsid w:val="00AE1745"/>
    <w:rsid w:val="00AE1CF2"/>
    <w:rsid w:val="00AE25EF"/>
    <w:rsid w:val="00AE2625"/>
    <w:rsid w:val="00AE31B4"/>
    <w:rsid w:val="00AE31D7"/>
    <w:rsid w:val="00AE3D27"/>
    <w:rsid w:val="00AE3E14"/>
    <w:rsid w:val="00AE4742"/>
    <w:rsid w:val="00AE4949"/>
    <w:rsid w:val="00AE4A39"/>
    <w:rsid w:val="00AE5084"/>
    <w:rsid w:val="00AE5D41"/>
    <w:rsid w:val="00AE5E8D"/>
    <w:rsid w:val="00AE66DE"/>
    <w:rsid w:val="00AE6AD1"/>
    <w:rsid w:val="00AE7FB1"/>
    <w:rsid w:val="00AF0822"/>
    <w:rsid w:val="00AF0A03"/>
    <w:rsid w:val="00AF0F25"/>
    <w:rsid w:val="00AF159A"/>
    <w:rsid w:val="00AF1A64"/>
    <w:rsid w:val="00AF1AB9"/>
    <w:rsid w:val="00AF1F11"/>
    <w:rsid w:val="00AF2023"/>
    <w:rsid w:val="00AF23C2"/>
    <w:rsid w:val="00AF24DA"/>
    <w:rsid w:val="00AF295D"/>
    <w:rsid w:val="00AF2F80"/>
    <w:rsid w:val="00AF31B6"/>
    <w:rsid w:val="00AF3D37"/>
    <w:rsid w:val="00AF4F0E"/>
    <w:rsid w:val="00AF51E3"/>
    <w:rsid w:val="00AF528D"/>
    <w:rsid w:val="00AF623A"/>
    <w:rsid w:val="00AF6ED6"/>
    <w:rsid w:val="00AF6FE9"/>
    <w:rsid w:val="00AF756B"/>
    <w:rsid w:val="00AF769B"/>
    <w:rsid w:val="00AF7939"/>
    <w:rsid w:val="00B00335"/>
    <w:rsid w:val="00B0069E"/>
    <w:rsid w:val="00B00DFE"/>
    <w:rsid w:val="00B0103D"/>
    <w:rsid w:val="00B01186"/>
    <w:rsid w:val="00B0181A"/>
    <w:rsid w:val="00B019D5"/>
    <w:rsid w:val="00B05907"/>
    <w:rsid w:val="00B06D8C"/>
    <w:rsid w:val="00B07A17"/>
    <w:rsid w:val="00B107A3"/>
    <w:rsid w:val="00B10B82"/>
    <w:rsid w:val="00B1255D"/>
    <w:rsid w:val="00B1299D"/>
    <w:rsid w:val="00B12E84"/>
    <w:rsid w:val="00B13CFB"/>
    <w:rsid w:val="00B1403E"/>
    <w:rsid w:val="00B14610"/>
    <w:rsid w:val="00B1488F"/>
    <w:rsid w:val="00B14943"/>
    <w:rsid w:val="00B15A6E"/>
    <w:rsid w:val="00B16414"/>
    <w:rsid w:val="00B16F8A"/>
    <w:rsid w:val="00B17646"/>
    <w:rsid w:val="00B20C7E"/>
    <w:rsid w:val="00B2284B"/>
    <w:rsid w:val="00B2373B"/>
    <w:rsid w:val="00B23C8A"/>
    <w:rsid w:val="00B24D30"/>
    <w:rsid w:val="00B2593E"/>
    <w:rsid w:val="00B25A8E"/>
    <w:rsid w:val="00B26ED4"/>
    <w:rsid w:val="00B301D9"/>
    <w:rsid w:val="00B30CBC"/>
    <w:rsid w:val="00B31464"/>
    <w:rsid w:val="00B318E1"/>
    <w:rsid w:val="00B31B8B"/>
    <w:rsid w:val="00B32184"/>
    <w:rsid w:val="00B326E8"/>
    <w:rsid w:val="00B32A49"/>
    <w:rsid w:val="00B32E73"/>
    <w:rsid w:val="00B34214"/>
    <w:rsid w:val="00B34DCC"/>
    <w:rsid w:val="00B354E1"/>
    <w:rsid w:val="00B36517"/>
    <w:rsid w:val="00B36C18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41E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37C5"/>
    <w:rsid w:val="00B544A5"/>
    <w:rsid w:val="00B60089"/>
    <w:rsid w:val="00B60A29"/>
    <w:rsid w:val="00B60CF7"/>
    <w:rsid w:val="00B6177E"/>
    <w:rsid w:val="00B6200D"/>
    <w:rsid w:val="00B629FC"/>
    <w:rsid w:val="00B62B90"/>
    <w:rsid w:val="00B62DE1"/>
    <w:rsid w:val="00B62E3E"/>
    <w:rsid w:val="00B62E87"/>
    <w:rsid w:val="00B6341B"/>
    <w:rsid w:val="00B64AC4"/>
    <w:rsid w:val="00B65A02"/>
    <w:rsid w:val="00B65B90"/>
    <w:rsid w:val="00B65F7A"/>
    <w:rsid w:val="00B6659C"/>
    <w:rsid w:val="00B6667F"/>
    <w:rsid w:val="00B66A22"/>
    <w:rsid w:val="00B677C7"/>
    <w:rsid w:val="00B70DC3"/>
    <w:rsid w:val="00B7172C"/>
    <w:rsid w:val="00B719B8"/>
    <w:rsid w:val="00B71FD0"/>
    <w:rsid w:val="00B731A6"/>
    <w:rsid w:val="00B7359C"/>
    <w:rsid w:val="00B737D9"/>
    <w:rsid w:val="00B73904"/>
    <w:rsid w:val="00B75424"/>
    <w:rsid w:val="00B75DE1"/>
    <w:rsid w:val="00B76579"/>
    <w:rsid w:val="00B77773"/>
    <w:rsid w:val="00B80CBD"/>
    <w:rsid w:val="00B80EF4"/>
    <w:rsid w:val="00B81526"/>
    <w:rsid w:val="00B82A40"/>
    <w:rsid w:val="00B8309F"/>
    <w:rsid w:val="00B8311D"/>
    <w:rsid w:val="00B847E3"/>
    <w:rsid w:val="00B84934"/>
    <w:rsid w:val="00B84F42"/>
    <w:rsid w:val="00B850E9"/>
    <w:rsid w:val="00B871B3"/>
    <w:rsid w:val="00B9032E"/>
    <w:rsid w:val="00B9044F"/>
    <w:rsid w:val="00B9076A"/>
    <w:rsid w:val="00B91043"/>
    <w:rsid w:val="00B9199E"/>
    <w:rsid w:val="00B91E5A"/>
    <w:rsid w:val="00B927DB"/>
    <w:rsid w:val="00B92827"/>
    <w:rsid w:val="00B928CF"/>
    <w:rsid w:val="00B93C49"/>
    <w:rsid w:val="00B94332"/>
    <w:rsid w:val="00B9495F"/>
    <w:rsid w:val="00B94E04"/>
    <w:rsid w:val="00B950AA"/>
    <w:rsid w:val="00B9559B"/>
    <w:rsid w:val="00B96216"/>
    <w:rsid w:val="00B96850"/>
    <w:rsid w:val="00B96B89"/>
    <w:rsid w:val="00B96DC8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4F26"/>
    <w:rsid w:val="00BA538E"/>
    <w:rsid w:val="00BA5873"/>
    <w:rsid w:val="00BA5CBF"/>
    <w:rsid w:val="00BA62E9"/>
    <w:rsid w:val="00BA631F"/>
    <w:rsid w:val="00BA7A3F"/>
    <w:rsid w:val="00BB1807"/>
    <w:rsid w:val="00BB1FC8"/>
    <w:rsid w:val="00BB276A"/>
    <w:rsid w:val="00BB2B08"/>
    <w:rsid w:val="00BB4EE7"/>
    <w:rsid w:val="00BB5192"/>
    <w:rsid w:val="00BB5A00"/>
    <w:rsid w:val="00BB5FD8"/>
    <w:rsid w:val="00BB724A"/>
    <w:rsid w:val="00BB75D3"/>
    <w:rsid w:val="00BC0A30"/>
    <w:rsid w:val="00BC2A25"/>
    <w:rsid w:val="00BC2B18"/>
    <w:rsid w:val="00BC2F89"/>
    <w:rsid w:val="00BC30DD"/>
    <w:rsid w:val="00BC3299"/>
    <w:rsid w:val="00BC3FC2"/>
    <w:rsid w:val="00BC4580"/>
    <w:rsid w:val="00BC590B"/>
    <w:rsid w:val="00BC5A7B"/>
    <w:rsid w:val="00BC5CBD"/>
    <w:rsid w:val="00BD07D5"/>
    <w:rsid w:val="00BD325A"/>
    <w:rsid w:val="00BD43AE"/>
    <w:rsid w:val="00BD48F4"/>
    <w:rsid w:val="00BD545E"/>
    <w:rsid w:val="00BD5535"/>
    <w:rsid w:val="00BD5855"/>
    <w:rsid w:val="00BD5D41"/>
    <w:rsid w:val="00BD654A"/>
    <w:rsid w:val="00BD7553"/>
    <w:rsid w:val="00BD7EA7"/>
    <w:rsid w:val="00BD7F9C"/>
    <w:rsid w:val="00BE0D4B"/>
    <w:rsid w:val="00BE1A9B"/>
    <w:rsid w:val="00BE1DEC"/>
    <w:rsid w:val="00BE20D2"/>
    <w:rsid w:val="00BE285B"/>
    <w:rsid w:val="00BE2ADA"/>
    <w:rsid w:val="00BE2BA4"/>
    <w:rsid w:val="00BE38CD"/>
    <w:rsid w:val="00BE3C1E"/>
    <w:rsid w:val="00BE45F4"/>
    <w:rsid w:val="00BE4E21"/>
    <w:rsid w:val="00BE5367"/>
    <w:rsid w:val="00BE5837"/>
    <w:rsid w:val="00BE5A08"/>
    <w:rsid w:val="00BE5B80"/>
    <w:rsid w:val="00BE69BA"/>
    <w:rsid w:val="00BE6A4F"/>
    <w:rsid w:val="00BF09F5"/>
    <w:rsid w:val="00BF1AFA"/>
    <w:rsid w:val="00BF3796"/>
    <w:rsid w:val="00BF3D81"/>
    <w:rsid w:val="00BF3E2C"/>
    <w:rsid w:val="00BF428F"/>
    <w:rsid w:val="00BF4674"/>
    <w:rsid w:val="00BF4BEB"/>
    <w:rsid w:val="00BF5391"/>
    <w:rsid w:val="00BF58B3"/>
    <w:rsid w:val="00BF618F"/>
    <w:rsid w:val="00BF65E0"/>
    <w:rsid w:val="00BF6961"/>
    <w:rsid w:val="00BF741D"/>
    <w:rsid w:val="00BF78E8"/>
    <w:rsid w:val="00C00CF9"/>
    <w:rsid w:val="00C00D1E"/>
    <w:rsid w:val="00C012A3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3D7"/>
    <w:rsid w:val="00C12426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B3B"/>
    <w:rsid w:val="00C16DE3"/>
    <w:rsid w:val="00C20A16"/>
    <w:rsid w:val="00C20B59"/>
    <w:rsid w:val="00C20C06"/>
    <w:rsid w:val="00C21D39"/>
    <w:rsid w:val="00C24D70"/>
    <w:rsid w:val="00C25206"/>
    <w:rsid w:val="00C255B1"/>
    <w:rsid w:val="00C261E1"/>
    <w:rsid w:val="00C27DAE"/>
    <w:rsid w:val="00C303B0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3783"/>
    <w:rsid w:val="00C34595"/>
    <w:rsid w:val="00C347E7"/>
    <w:rsid w:val="00C35BA0"/>
    <w:rsid w:val="00C36691"/>
    <w:rsid w:val="00C369D2"/>
    <w:rsid w:val="00C36B9E"/>
    <w:rsid w:val="00C36F07"/>
    <w:rsid w:val="00C371C6"/>
    <w:rsid w:val="00C37A81"/>
    <w:rsid w:val="00C37AE5"/>
    <w:rsid w:val="00C410CD"/>
    <w:rsid w:val="00C412C1"/>
    <w:rsid w:val="00C419B0"/>
    <w:rsid w:val="00C41B8D"/>
    <w:rsid w:val="00C42196"/>
    <w:rsid w:val="00C4366D"/>
    <w:rsid w:val="00C43C77"/>
    <w:rsid w:val="00C43EAF"/>
    <w:rsid w:val="00C45094"/>
    <w:rsid w:val="00C454A9"/>
    <w:rsid w:val="00C45A8D"/>
    <w:rsid w:val="00C4661C"/>
    <w:rsid w:val="00C46918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1F47"/>
    <w:rsid w:val="00C52771"/>
    <w:rsid w:val="00C52F48"/>
    <w:rsid w:val="00C53AC2"/>
    <w:rsid w:val="00C53D12"/>
    <w:rsid w:val="00C543DA"/>
    <w:rsid w:val="00C549BB"/>
    <w:rsid w:val="00C56E07"/>
    <w:rsid w:val="00C575B1"/>
    <w:rsid w:val="00C603A4"/>
    <w:rsid w:val="00C60717"/>
    <w:rsid w:val="00C6093B"/>
    <w:rsid w:val="00C610E6"/>
    <w:rsid w:val="00C6112D"/>
    <w:rsid w:val="00C61442"/>
    <w:rsid w:val="00C6202B"/>
    <w:rsid w:val="00C62577"/>
    <w:rsid w:val="00C63772"/>
    <w:rsid w:val="00C63794"/>
    <w:rsid w:val="00C63B41"/>
    <w:rsid w:val="00C64184"/>
    <w:rsid w:val="00C642AC"/>
    <w:rsid w:val="00C64608"/>
    <w:rsid w:val="00C656DC"/>
    <w:rsid w:val="00C667F4"/>
    <w:rsid w:val="00C66B09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34C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9DD"/>
    <w:rsid w:val="00C83DC5"/>
    <w:rsid w:val="00C83EA6"/>
    <w:rsid w:val="00C84B5D"/>
    <w:rsid w:val="00C84BBF"/>
    <w:rsid w:val="00C852F7"/>
    <w:rsid w:val="00C870D1"/>
    <w:rsid w:val="00C8747F"/>
    <w:rsid w:val="00C90EE0"/>
    <w:rsid w:val="00C90F3F"/>
    <w:rsid w:val="00C9299B"/>
    <w:rsid w:val="00C93ECD"/>
    <w:rsid w:val="00C944F5"/>
    <w:rsid w:val="00C946F3"/>
    <w:rsid w:val="00C948DA"/>
    <w:rsid w:val="00C956EA"/>
    <w:rsid w:val="00C95AD2"/>
    <w:rsid w:val="00C96376"/>
    <w:rsid w:val="00C965BB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8C5"/>
    <w:rsid w:val="00CA5A65"/>
    <w:rsid w:val="00CA62A9"/>
    <w:rsid w:val="00CA6B41"/>
    <w:rsid w:val="00CA756D"/>
    <w:rsid w:val="00CA773A"/>
    <w:rsid w:val="00CA7C2F"/>
    <w:rsid w:val="00CB0BCA"/>
    <w:rsid w:val="00CB1B26"/>
    <w:rsid w:val="00CB27A6"/>
    <w:rsid w:val="00CB2F38"/>
    <w:rsid w:val="00CB2F5E"/>
    <w:rsid w:val="00CB495C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8FA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C7BA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2CBF"/>
    <w:rsid w:val="00CE36D1"/>
    <w:rsid w:val="00CE39B1"/>
    <w:rsid w:val="00CE3A47"/>
    <w:rsid w:val="00CE3D40"/>
    <w:rsid w:val="00CE54B2"/>
    <w:rsid w:val="00CE5E1B"/>
    <w:rsid w:val="00CE5E85"/>
    <w:rsid w:val="00CE6405"/>
    <w:rsid w:val="00CE6935"/>
    <w:rsid w:val="00CE6E59"/>
    <w:rsid w:val="00CE7BBB"/>
    <w:rsid w:val="00CF0110"/>
    <w:rsid w:val="00CF0445"/>
    <w:rsid w:val="00CF103F"/>
    <w:rsid w:val="00CF2199"/>
    <w:rsid w:val="00CF24D1"/>
    <w:rsid w:val="00CF2C8A"/>
    <w:rsid w:val="00CF501A"/>
    <w:rsid w:val="00CF5A14"/>
    <w:rsid w:val="00CF62DC"/>
    <w:rsid w:val="00CF69C6"/>
    <w:rsid w:val="00CF78BE"/>
    <w:rsid w:val="00D004AE"/>
    <w:rsid w:val="00D00BD3"/>
    <w:rsid w:val="00D010B7"/>
    <w:rsid w:val="00D013E7"/>
    <w:rsid w:val="00D01C2B"/>
    <w:rsid w:val="00D0207F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5D1"/>
    <w:rsid w:val="00D07D42"/>
    <w:rsid w:val="00D1074F"/>
    <w:rsid w:val="00D10E1F"/>
    <w:rsid w:val="00D11015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069"/>
    <w:rsid w:val="00D22512"/>
    <w:rsid w:val="00D22BC7"/>
    <w:rsid w:val="00D22D7D"/>
    <w:rsid w:val="00D23D19"/>
    <w:rsid w:val="00D240CE"/>
    <w:rsid w:val="00D24BE5"/>
    <w:rsid w:val="00D24F81"/>
    <w:rsid w:val="00D25113"/>
    <w:rsid w:val="00D254A6"/>
    <w:rsid w:val="00D255DB"/>
    <w:rsid w:val="00D257F6"/>
    <w:rsid w:val="00D26555"/>
    <w:rsid w:val="00D27B0C"/>
    <w:rsid w:val="00D27D36"/>
    <w:rsid w:val="00D27DBE"/>
    <w:rsid w:val="00D307D0"/>
    <w:rsid w:val="00D30816"/>
    <w:rsid w:val="00D30E85"/>
    <w:rsid w:val="00D311F5"/>
    <w:rsid w:val="00D31F26"/>
    <w:rsid w:val="00D329BB"/>
    <w:rsid w:val="00D331B9"/>
    <w:rsid w:val="00D33F7C"/>
    <w:rsid w:val="00D34A62"/>
    <w:rsid w:val="00D35248"/>
    <w:rsid w:val="00D352D8"/>
    <w:rsid w:val="00D35E54"/>
    <w:rsid w:val="00D3650D"/>
    <w:rsid w:val="00D366FB"/>
    <w:rsid w:val="00D36E4D"/>
    <w:rsid w:val="00D37033"/>
    <w:rsid w:val="00D3766C"/>
    <w:rsid w:val="00D40001"/>
    <w:rsid w:val="00D40630"/>
    <w:rsid w:val="00D40B61"/>
    <w:rsid w:val="00D40CC2"/>
    <w:rsid w:val="00D40EA3"/>
    <w:rsid w:val="00D43D94"/>
    <w:rsid w:val="00D441FB"/>
    <w:rsid w:val="00D444B5"/>
    <w:rsid w:val="00D44550"/>
    <w:rsid w:val="00D44722"/>
    <w:rsid w:val="00D44D5D"/>
    <w:rsid w:val="00D45603"/>
    <w:rsid w:val="00D45953"/>
    <w:rsid w:val="00D45D3A"/>
    <w:rsid w:val="00D46CE3"/>
    <w:rsid w:val="00D47344"/>
    <w:rsid w:val="00D47A8E"/>
    <w:rsid w:val="00D502AB"/>
    <w:rsid w:val="00D516BB"/>
    <w:rsid w:val="00D51783"/>
    <w:rsid w:val="00D52877"/>
    <w:rsid w:val="00D52FF3"/>
    <w:rsid w:val="00D533C1"/>
    <w:rsid w:val="00D5397B"/>
    <w:rsid w:val="00D53E25"/>
    <w:rsid w:val="00D54D60"/>
    <w:rsid w:val="00D5554D"/>
    <w:rsid w:val="00D557CC"/>
    <w:rsid w:val="00D567E0"/>
    <w:rsid w:val="00D5777D"/>
    <w:rsid w:val="00D578FE"/>
    <w:rsid w:val="00D60096"/>
    <w:rsid w:val="00D609CE"/>
    <w:rsid w:val="00D62085"/>
    <w:rsid w:val="00D631C8"/>
    <w:rsid w:val="00D641DC"/>
    <w:rsid w:val="00D64645"/>
    <w:rsid w:val="00D64C0A"/>
    <w:rsid w:val="00D66A41"/>
    <w:rsid w:val="00D66B6D"/>
    <w:rsid w:val="00D6793D"/>
    <w:rsid w:val="00D67A74"/>
    <w:rsid w:val="00D67B28"/>
    <w:rsid w:val="00D67C16"/>
    <w:rsid w:val="00D702B2"/>
    <w:rsid w:val="00D70B61"/>
    <w:rsid w:val="00D713D3"/>
    <w:rsid w:val="00D714DF"/>
    <w:rsid w:val="00D71670"/>
    <w:rsid w:val="00D717D3"/>
    <w:rsid w:val="00D719B3"/>
    <w:rsid w:val="00D7204B"/>
    <w:rsid w:val="00D721DC"/>
    <w:rsid w:val="00D73100"/>
    <w:rsid w:val="00D73BAB"/>
    <w:rsid w:val="00D74268"/>
    <w:rsid w:val="00D74526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1EED"/>
    <w:rsid w:val="00D820E2"/>
    <w:rsid w:val="00D82329"/>
    <w:rsid w:val="00D82D7C"/>
    <w:rsid w:val="00D83BEB"/>
    <w:rsid w:val="00D83C3B"/>
    <w:rsid w:val="00D85780"/>
    <w:rsid w:val="00D86440"/>
    <w:rsid w:val="00D86774"/>
    <w:rsid w:val="00D86CF8"/>
    <w:rsid w:val="00D87984"/>
    <w:rsid w:val="00D90BBC"/>
    <w:rsid w:val="00D910F7"/>
    <w:rsid w:val="00D928FB"/>
    <w:rsid w:val="00D92B77"/>
    <w:rsid w:val="00D931DD"/>
    <w:rsid w:val="00D93AD6"/>
    <w:rsid w:val="00D93D23"/>
    <w:rsid w:val="00D941CF"/>
    <w:rsid w:val="00D944FC"/>
    <w:rsid w:val="00D9509C"/>
    <w:rsid w:val="00D9532A"/>
    <w:rsid w:val="00D95353"/>
    <w:rsid w:val="00D9545E"/>
    <w:rsid w:val="00D9550F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3B1"/>
    <w:rsid w:val="00DA18BD"/>
    <w:rsid w:val="00DA1B3F"/>
    <w:rsid w:val="00DA1F18"/>
    <w:rsid w:val="00DA359B"/>
    <w:rsid w:val="00DA3F1F"/>
    <w:rsid w:val="00DA4667"/>
    <w:rsid w:val="00DA4809"/>
    <w:rsid w:val="00DA48D9"/>
    <w:rsid w:val="00DA4B7A"/>
    <w:rsid w:val="00DA5C72"/>
    <w:rsid w:val="00DA61A6"/>
    <w:rsid w:val="00DA688B"/>
    <w:rsid w:val="00DA68E4"/>
    <w:rsid w:val="00DA68F9"/>
    <w:rsid w:val="00DA6A8E"/>
    <w:rsid w:val="00DA789A"/>
    <w:rsid w:val="00DB0C32"/>
    <w:rsid w:val="00DB17A3"/>
    <w:rsid w:val="00DB19FA"/>
    <w:rsid w:val="00DB1B5D"/>
    <w:rsid w:val="00DB1CF2"/>
    <w:rsid w:val="00DB2B2D"/>
    <w:rsid w:val="00DB37F0"/>
    <w:rsid w:val="00DB418D"/>
    <w:rsid w:val="00DB4843"/>
    <w:rsid w:val="00DB5C38"/>
    <w:rsid w:val="00DB64B1"/>
    <w:rsid w:val="00DB6657"/>
    <w:rsid w:val="00DB750E"/>
    <w:rsid w:val="00DB77E0"/>
    <w:rsid w:val="00DC064F"/>
    <w:rsid w:val="00DC21A1"/>
    <w:rsid w:val="00DC24E3"/>
    <w:rsid w:val="00DC29B4"/>
    <w:rsid w:val="00DC343F"/>
    <w:rsid w:val="00DC47D2"/>
    <w:rsid w:val="00DC4ADC"/>
    <w:rsid w:val="00DC4C32"/>
    <w:rsid w:val="00DC6189"/>
    <w:rsid w:val="00DC62F1"/>
    <w:rsid w:val="00DD0457"/>
    <w:rsid w:val="00DD05EF"/>
    <w:rsid w:val="00DD1FBF"/>
    <w:rsid w:val="00DD23AC"/>
    <w:rsid w:val="00DD25D6"/>
    <w:rsid w:val="00DD3327"/>
    <w:rsid w:val="00DD3416"/>
    <w:rsid w:val="00DD35B1"/>
    <w:rsid w:val="00DD37B3"/>
    <w:rsid w:val="00DD459E"/>
    <w:rsid w:val="00DD4F99"/>
    <w:rsid w:val="00DD528A"/>
    <w:rsid w:val="00DD5B70"/>
    <w:rsid w:val="00DD6549"/>
    <w:rsid w:val="00DD6E1D"/>
    <w:rsid w:val="00DD7338"/>
    <w:rsid w:val="00DD7F99"/>
    <w:rsid w:val="00DE0601"/>
    <w:rsid w:val="00DE0C72"/>
    <w:rsid w:val="00DE0F2F"/>
    <w:rsid w:val="00DE0F50"/>
    <w:rsid w:val="00DE17EF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E6D"/>
    <w:rsid w:val="00DE75DA"/>
    <w:rsid w:val="00DE7AAC"/>
    <w:rsid w:val="00DE7FB4"/>
    <w:rsid w:val="00DF0441"/>
    <w:rsid w:val="00DF06F3"/>
    <w:rsid w:val="00DF0C86"/>
    <w:rsid w:val="00DF1FAE"/>
    <w:rsid w:val="00DF20A7"/>
    <w:rsid w:val="00DF30FF"/>
    <w:rsid w:val="00DF3819"/>
    <w:rsid w:val="00DF3A42"/>
    <w:rsid w:val="00DF448E"/>
    <w:rsid w:val="00DF51D0"/>
    <w:rsid w:val="00DF6722"/>
    <w:rsid w:val="00DF6887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4082"/>
    <w:rsid w:val="00E04AED"/>
    <w:rsid w:val="00E0504A"/>
    <w:rsid w:val="00E05727"/>
    <w:rsid w:val="00E05890"/>
    <w:rsid w:val="00E067A5"/>
    <w:rsid w:val="00E067DA"/>
    <w:rsid w:val="00E06AD5"/>
    <w:rsid w:val="00E0746B"/>
    <w:rsid w:val="00E07A8A"/>
    <w:rsid w:val="00E10239"/>
    <w:rsid w:val="00E10473"/>
    <w:rsid w:val="00E10C96"/>
    <w:rsid w:val="00E116C4"/>
    <w:rsid w:val="00E11F84"/>
    <w:rsid w:val="00E13732"/>
    <w:rsid w:val="00E13A4A"/>
    <w:rsid w:val="00E144D9"/>
    <w:rsid w:val="00E14BDF"/>
    <w:rsid w:val="00E15299"/>
    <w:rsid w:val="00E15F34"/>
    <w:rsid w:val="00E16629"/>
    <w:rsid w:val="00E16E24"/>
    <w:rsid w:val="00E17EC6"/>
    <w:rsid w:val="00E2055C"/>
    <w:rsid w:val="00E2173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2C77"/>
    <w:rsid w:val="00E335B0"/>
    <w:rsid w:val="00E33B4C"/>
    <w:rsid w:val="00E33BC4"/>
    <w:rsid w:val="00E33ED8"/>
    <w:rsid w:val="00E3423E"/>
    <w:rsid w:val="00E34D2E"/>
    <w:rsid w:val="00E34E20"/>
    <w:rsid w:val="00E355DE"/>
    <w:rsid w:val="00E368A1"/>
    <w:rsid w:val="00E36E35"/>
    <w:rsid w:val="00E40045"/>
    <w:rsid w:val="00E4080B"/>
    <w:rsid w:val="00E41D1D"/>
    <w:rsid w:val="00E41E88"/>
    <w:rsid w:val="00E41F88"/>
    <w:rsid w:val="00E42352"/>
    <w:rsid w:val="00E4249A"/>
    <w:rsid w:val="00E434BD"/>
    <w:rsid w:val="00E43D45"/>
    <w:rsid w:val="00E43E4A"/>
    <w:rsid w:val="00E444DF"/>
    <w:rsid w:val="00E44B7F"/>
    <w:rsid w:val="00E44D59"/>
    <w:rsid w:val="00E45FE1"/>
    <w:rsid w:val="00E4692D"/>
    <w:rsid w:val="00E46CB3"/>
    <w:rsid w:val="00E472E8"/>
    <w:rsid w:val="00E47573"/>
    <w:rsid w:val="00E4778B"/>
    <w:rsid w:val="00E477E8"/>
    <w:rsid w:val="00E5045F"/>
    <w:rsid w:val="00E504D2"/>
    <w:rsid w:val="00E50DFB"/>
    <w:rsid w:val="00E5236E"/>
    <w:rsid w:val="00E53B10"/>
    <w:rsid w:val="00E53E83"/>
    <w:rsid w:val="00E5421B"/>
    <w:rsid w:val="00E55617"/>
    <w:rsid w:val="00E55ECC"/>
    <w:rsid w:val="00E569C8"/>
    <w:rsid w:val="00E56ABF"/>
    <w:rsid w:val="00E57361"/>
    <w:rsid w:val="00E57724"/>
    <w:rsid w:val="00E57E48"/>
    <w:rsid w:val="00E60314"/>
    <w:rsid w:val="00E6074A"/>
    <w:rsid w:val="00E60786"/>
    <w:rsid w:val="00E60A00"/>
    <w:rsid w:val="00E6276A"/>
    <w:rsid w:val="00E63128"/>
    <w:rsid w:val="00E63418"/>
    <w:rsid w:val="00E6342C"/>
    <w:rsid w:val="00E63B74"/>
    <w:rsid w:val="00E650A7"/>
    <w:rsid w:val="00E65726"/>
    <w:rsid w:val="00E65C5A"/>
    <w:rsid w:val="00E65ED8"/>
    <w:rsid w:val="00E66C71"/>
    <w:rsid w:val="00E66D09"/>
    <w:rsid w:val="00E66E3E"/>
    <w:rsid w:val="00E67B09"/>
    <w:rsid w:val="00E67C82"/>
    <w:rsid w:val="00E70730"/>
    <w:rsid w:val="00E70B82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92B"/>
    <w:rsid w:val="00E74A02"/>
    <w:rsid w:val="00E75CC8"/>
    <w:rsid w:val="00E75EF2"/>
    <w:rsid w:val="00E75F68"/>
    <w:rsid w:val="00E76780"/>
    <w:rsid w:val="00E76930"/>
    <w:rsid w:val="00E76B41"/>
    <w:rsid w:val="00E76C26"/>
    <w:rsid w:val="00E81854"/>
    <w:rsid w:val="00E81A77"/>
    <w:rsid w:val="00E82CC7"/>
    <w:rsid w:val="00E82EC5"/>
    <w:rsid w:val="00E82F93"/>
    <w:rsid w:val="00E8318D"/>
    <w:rsid w:val="00E83C3B"/>
    <w:rsid w:val="00E84080"/>
    <w:rsid w:val="00E84797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5763"/>
    <w:rsid w:val="00E96985"/>
    <w:rsid w:val="00E971EE"/>
    <w:rsid w:val="00E979F9"/>
    <w:rsid w:val="00EA0305"/>
    <w:rsid w:val="00EA087E"/>
    <w:rsid w:val="00EA0D5C"/>
    <w:rsid w:val="00EA0E65"/>
    <w:rsid w:val="00EA0E70"/>
    <w:rsid w:val="00EA1348"/>
    <w:rsid w:val="00EA1F15"/>
    <w:rsid w:val="00EA2B30"/>
    <w:rsid w:val="00EA3298"/>
    <w:rsid w:val="00EA385F"/>
    <w:rsid w:val="00EA3CA9"/>
    <w:rsid w:val="00EA52BD"/>
    <w:rsid w:val="00EA64A1"/>
    <w:rsid w:val="00EA789F"/>
    <w:rsid w:val="00EA7E5A"/>
    <w:rsid w:val="00EB0165"/>
    <w:rsid w:val="00EB115E"/>
    <w:rsid w:val="00EB1540"/>
    <w:rsid w:val="00EB1905"/>
    <w:rsid w:val="00EB19DE"/>
    <w:rsid w:val="00EB1C7F"/>
    <w:rsid w:val="00EB1E30"/>
    <w:rsid w:val="00EB21F0"/>
    <w:rsid w:val="00EB29C7"/>
    <w:rsid w:val="00EB2DA7"/>
    <w:rsid w:val="00EB33FF"/>
    <w:rsid w:val="00EB3887"/>
    <w:rsid w:val="00EB388B"/>
    <w:rsid w:val="00EB4396"/>
    <w:rsid w:val="00EB495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02C"/>
    <w:rsid w:val="00EC4A8B"/>
    <w:rsid w:val="00EC5036"/>
    <w:rsid w:val="00EC52BD"/>
    <w:rsid w:val="00EC6294"/>
    <w:rsid w:val="00EC6A69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4C46"/>
    <w:rsid w:val="00ED54EB"/>
    <w:rsid w:val="00ED54F6"/>
    <w:rsid w:val="00ED5553"/>
    <w:rsid w:val="00ED6D0F"/>
    <w:rsid w:val="00ED76D3"/>
    <w:rsid w:val="00ED78A4"/>
    <w:rsid w:val="00EE0D0B"/>
    <w:rsid w:val="00EE1214"/>
    <w:rsid w:val="00EE190C"/>
    <w:rsid w:val="00EE1BDB"/>
    <w:rsid w:val="00EE259C"/>
    <w:rsid w:val="00EE303D"/>
    <w:rsid w:val="00EE31DA"/>
    <w:rsid w:val="00EE32E7"/>
    <w:rsid w:val="00EE5A1E"/>
    <w:rsid w:val="00EE65AF"/>
    <w:rsid w:val="00EE65B7"/>
    <w:rsid w:val="00EE6B77"/>
    <w:rsid w:val="00EE6F08"/>
    <w:rsid w:val="00EE7672"/>
    <w:rsid w:val="00EE788A"/>
    <w:rsid w:val="00EE7D69"/>
    <w:rsid w:val="00EF0719"/>
    <w:rsid w:val="00EF143F"/>
    <w:rsid w:val="00EF166C"/>
    <w:rsid w:val="00EF3020"/>
    <w:rsid w:val="00EF32E9"/>
    <w:rsid w:val="00EF35FC"/>
    <w:rsid w:val="00EF3BCD"/>
    <w:rsid w:val="00EF53B5"/>
    <w:rsid w:val="00EF597B"/>
    <w:rsid w:val="00EF59D8"/>
    <w:rsid w:val="00EF6611"/>
    <w:rsid w:val="00EF7E80"/>
    <w:rsid w:val="00F006A2"/>
    <w:rsid w:val="00F006DC"/>
    <w:rsid w:val="00F00E15"/>
    <w:rsid w:val="00F02554"/>
    <w:rsid w:val="00F0339C"/>
    <w:rsid w:val="00F03D63"/>
    <w:rsid w:val="00F05A10"/>
    <w:rsid w:val="00F060FF"/>
    <w:rsid w:val="00F066FF"/>
    <w:rsid w:val="00F07AD3"/>
    <w:rsid w:val="00F107FE"/>
    <w:rsid w:val="00F10826"/>
    <w:rsid w:val="00F11A3C"/>
    <w:rsid w:val="00F11BF1"/>
    <w:rsid w:val="00F11C24"/>
    <w:rsid w:val="00F12221"/>
    <w:rsid w:val="00F12462"/>
    <w:rsid w:val="00F124DD"/>
    <w:rsid w:val="00F1322C"/>
    <w:rsid w:val="00F142A4"/>
    <w:rsid w:val="00F14367"/>
    <w:rsid w:val="00F1457B"/>
    <w:rsid w:val="00F15474"/>
    <w:rsid w:val="00F154BB"/>
    <w:rsid w:val="00F15EF1"/>
    <w:rsid w:val="00F164DE"/>
    <w:rsid w:val="00F16A28"/>
    <w:rsid w:val="00F1794B"/>
    <w:rsid w:val="00F17FB5"/>
    <w:rsid w:val="00F2046D"/>
    <w:rsid w:val="00F206F2"/>
    <w:rsid w:val="00F20A13"/>
    <w:rsid w:val="00F20FF6"/>
    <w:rsid w:val="00F21AD7"/>
    <w:rsid w:val="00F21EDD"/>
    <w:rsid w:val="00F22538"/>
    <w:rsid w:val="00F22B8A"/>
    <w:rsid w:val="00F23706"/>
    <w:rsid w:val="00F25313"/>
    <w:rsid w:val="00F2536B"/>
    <w:rsid w:val="00F2618E"/>
    <w:rsid w:val="00F303A0"/>
    <w:rsid w:val="00F304B0"/>
    <w:rsid w:val="00F31ACE"/>
    <w:rsid w:val="00F31CD4"/>
    <w:rsid w:val="00F3223F"/>
    <w:rsid w:val="00F323B3"/>
    <w:rsid w:val="00F32DE9"/>
    <w:rsid w:val="00F33740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AB4"/>
    <w:rsid w:val="00F37FA3"/>
    <w:rsid w:val="00F405E5"/>
    <w:rsid w:val="00F40BF6"/>
    <w:rsid w:val="00F41406"/>
    <w:rsid w:val="00F41A92"/>
    <w:rsid w:val="00F42352"/>
    <w:rsid w:val="00F42ED5"/>
    <w:rsid w:val="00F4300D"/>
    <w:rsid w:val="00F43149"/>
    <w:rsid w:val="00F452A9"/>
    <w:rsid w:val="00F45676"/>
    <w:rsid w:val="00F46166"/>
    <w:rsid w:val="00F46206"/>
    <w:rsid w:val="00F46821"/>
    <w:rsid w:val="00F469F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82"/>
    <w:rsid w:val="00F57D96"/>
    <w:rsid w:val="00F604EC"/>
    <w:rsid w:val="00F60D43"/>
    <w:rsid w:val="00F611A1"/>
    <w:rsid w:val="00F61E53"/>
    <w:rsid w:val="00F62C9C"/>
    <w:rsid w:val="00F63F11"/>
    <w:rsid w:val="00F63FA8"/>
    <w:rsid w:val="00F64C9D"/>
    <w:rsid w:val="00F65C7E"/>
    <w:rsid w:val="00F65DF3"/>
    <w:rsid w:val="00F67EFA"/>
    <w:rsid w:val="00F70828"/>
    <w:rsid w:val="00F7091E"/>
    <w:rsid w:val="00F70ADC"/>
    <w:rsid w:val="00F72336"/>
    <w:rsid w:val="00F727F0"/>
    <w:rsid w:val="00F734A8"/>
    <w:rsid w:val="00F739A4"/>
    <w:rsid w:val="00F739F8"/>
    <w:rsid w:val="00F739FD"/>
    <w:rsid w:val="00F74566"/>
    <w:rsid w:val="00F74673"/>
    <w:rsid w:val="00F75030"/>
    <w:rsid w:val="00F75159"/>
    <w:rsid w:val="00F76291"/>
    <w:rsid w:val="00F7668B"/>
    <w:rsid w:val="00F7675A"/>
    <w:rsid w:val="00F76927"/>
    <w:rsid w:val="00F7710C"/>
    <w:rsid w:val="00F8022F"/>
    <w:rsid w:val="00F8147C"/>
    <w:rsid w:val="00F81CCE"/>
    <w:rsid w:val="00F81DE4"/>
    <w:rsid w:val="00F8288B"/>
    <w:rsid w:val="00F82FBE"/>
    <w:rsid w:val="00F83A0B"/>
    <w:rsid w:val="00F83DD5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18DC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17E"/>
    <w:rsid w:val="00FA03FA"/>
    <w:rsid w:val="00FA048F"/>
    <w:rsid w:val="00FA0840"/>
    <w:rsid w:val="00FA0C9E"/>
    <w:rsid w:val="00FA1749"/>
    <w:rsid w:val="00FA1C10"/>
    <w:rsid w:val="00FA200F"/>
    <w:rsid w:val="00FA217F"/>
    <w:rsid w:val="00FA223B"/>
    <w:rsid w:val="00FA2356"/>
    <w:rsid w:val="00FA337F"/>
    <w:rsid w:val="00FA42E7"/>
    <w:rsid w:val="00FA5710"/>
    <w:rsid w:val="00FA63E7"/>
    <w:rsid w:val="00FA6983"/>
    <w:rsid w:val="00FA6ADD"/>
    <w:rsid w:val="00FA6B80"/>
    <w:rsid w:val="00FB04D3"/>
    <w:rsid w:val="00FB0AB5"/>
    <w:rsid w:val="00FB10F4"/>
    <w:rsid w:val="00FB158E"/>
    <w:rsid w:val="00FB1DCC"/>
    <w:rsid w:val="00FB2497"/>
    <w:rsid w:val="00FB3979"/>
    <w:rsid w:val="00FB3FB9"/>
    <w:rsid w:val="00FB4595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1E7"/>
    <w:rsid w:val="00FC327D"/>
    <w:rsid w:val="00FC33F4"/>
    <w:rsid w:val="00FC3602"/>
    <w:rsid w:val="00FC43E4"/>
    <w:rsid w:val="00FC497A"/>
    <w:rsid w:val="00FC4BC1"/>
    <w:rsid w:val="00FC4E6F"/>
    <w:rsid w:val="00FC4FE5"/>
    <w:rsid w:val="00FC5606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37E3"/>
    <w:rsid w:val="00FD5430"/>
    <w:rsid w:val="00FD5983"/>
    <w:rsid w:val="00FD6026"/>
    <w:rsid w:val="00FD65F8"/>
    <w:rsid w:val="00FD6965"/>
    <w:rsid w:val="00FD75D2"/>
    <w:rsid w:val="00FD78ED"/>
    <w:rsid w:val="00FE0D20"/>
    <w:rsid w:val="00FE1303"/>
    <w:rsid w:val="00FE1FEA"/>
    <w:rsid w:val="00FE27D4"/>
    <w:rsid w:val="00FE2DE0"/>
    <w:rsid w:val="00FE34C3"/>
    <w:rsid w:val="00FE4020"/>
    <w:rsid w:val="00FE432F"/>
    <w:rsid w:val="00FE5354"/>
    <w:rsid w:val="00FE5721"/>
    <w:rsid w:val="00FE6934"/>
    <w:rsid w:val="00FE697A"/>
    <w:rsid w:val="00FE7733"/>
    <w:rsid w:val="00FE79D4"/>
    <w:rsid w:val="00FE7A5B"/>
    <w:rsid w:val="00FE7B6C"/>
    <w:rsid w:val="00FF0A38"/>
    <w:rsid w:val="00FF113A"/>
    <w:rsid w:val="00FF32C2"/>
    <w:rsid w:val="00FF35DB"/>
    <w:rsid w:val="00FF3B72"/>
    <w:rsid w:val="00FF42B6"/>
    <w:rsid w:val="00FF4A83"/>
    <w:rsid w:val="00FF50E6"/>
    <w:rsid w:val="00FF545C"/>
    <w:rsid w:val="00FF5955"/>
    <w:rsid w:val="00FF5DF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DC7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DC7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DC7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DC7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DC7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DC7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8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uiPriority w:val="99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9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523EA-D25A-4E1B-92FF-DD80024A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7</cp:revision>
  <cp:lastPrinted>2019-02-06T17:41:00Z</cp:lastPrinted>
  <dcterms:created xsi:type="dcterms:W3CDTF">2023-02-09T08:53:00Z</dcterms:created>
  <dcterms:modified xsi:type="dcterms:W3CDTF">2023-02-14T04:37:00Z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(3)jz4QcvJGoeqwuPI9tKwmPQDYiUfeOH3yIi8AEoxMhvfWMmpolvTDAjd7O/42y/hIl7+vimKY
T918H2tb07ZXd4xQdsKhvxb0PRnFIq40lYZj4PbQesTOAVOaoJUhQgq0AEJHDD4U5fdiwEfR
+UE+csWUTYL23RY5/zA4E47adEh/5lA84jMEQOvQgHGYeXaKHRvLOIfDpfQdnZyczStDl8rj
jvPgk09mDKOH2P+gfQ</vt:lpwstr>
  </property>
  <property fmtid="{D5CDD505-2E9C-101B-9397-08002B2CF9AE}" pid="4" name="_2015_ms_pID_7253431">
    <vt:lpwstr>SpaR0tzfoQjMXeYvF6NuBd5QLPf9Yfhi4N6YK/zwlHNTotA0RykwEK
nTyeiMa7nch7Q4hg0Uge9eSmaey/MvZRAolDhtCFqsdEuZkBad+wfJNrEamWWYYQIhC052sc
TcRvo2wzP3DNLMJhUn+3vUKvAfJF98QsBrmHaEMpRcCoaPpqTGVBnG+bkmJKG6ECQuqa+FT5
l95+AwhiSZMoLufX4k/GmicFD/yHj1MvANOI</vt:lpwstr>
  </property>
  <property fmtid="{D5CDD505-2E9C-101B-9397-08002B2CF9AE}" pid="5" name="_2015_ms_pID_7253432">
    <vt:lpwstr>PGqJS+Tzs7Gi3cuuiRz5qe4=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